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BBF" w:rsidRDefault="00BA4C6C">
      <w:pPr>
        <w:pStyle w:val="Balk1"/>
        <w:spacing w:before="72"/>
        <w:ind w:left="3416" w:right="3039" w:hanging="744"/>
      </w:pPr>
      <w:r>
        <w:t>T.C. MALTEPE ÜNİVERSİTESİ TIP FAKÜLTESİ DÖNEM III LİSANS PROGRAMI</w:t>
      </w:r>
    </w:p>
    <w:p w:rsidR="00207BBF" w:rsidRDefault="00056A48" w:rsidP="001571DC">
      <w:pPr>
        <w:spacing w:before="4"/>
        <w:ind w:left="3534" w:right="4023"/>
        <w:jc w:val="center"/>
        <w:rPr>
          <w:b/>
        </w:rPr>
      </w:pPr>
      <w:r>
        <w:rPr>
          <w:b/>
          <w:sz w:val="20"/>
        </w:rPr>
        <w:t>2020</w:t>
      </w:r>
      <w:r w:rsidR="00BA4C6C">
        <w:rPr>
          <w:b/>
          <w:sz w:val="20"/>
        </w:rPr>
        <w:t>-20</w:t>
      </w:r>
      <w:r w:rsidR="001571DC">
        <w:rPr>
          <w:b/>
          <w:sz w:val="20"/>
        </w:rPr>
        <w:t>2</w:t>
      </w:r>
      <w:r>
        <w:rPr>
          <w:b/>
          <w:sz w:val="20"/>
        </w:rPr>
        <w:t>1</w:t>
      </w:r>
      <w:r w:rsidR="00BA4C6C">
        <w:rPr>
          <w:b/>
          <w:sz w:val="20"/>
        </w:rPr>
        <w:t xml:space="preserve"> AKADEMİK YILI</w:t>
      </w:r>
    </w:p>
    <w:p w:rsidR="00207BBF" w:rsidRDefault="00207BBF">
      <w:pPr>
        <w:pStyle w:val="GvdeMetni"/>
        <w:spacing w:before="4"/>
        <w:rPr>
          <w:b/>
        </w:rPr>
      </w:pPr>
    </w:p>
    <w:tbl>
      <w:tblPr>
        <w:tblW w:w="0" w:type="auto"/>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2784"/>
        <w:gridCol w:w="2798"/>
        <w:gridCol w:w="1994"/>
      </w:tblGrid>
      <w:tr w:rsidR="00207BBF">
        <w:trPr>
          <w:trHeight w:val="573"/>
        </w:trPr>
        <w:tc>
          <w:tcPr>
            <w:tcW w:w="7425" w:type="dxa"/>
            <w:gridSpan w:val="3"/>
          </w:tcPr>
          <w:p w:rsidR="00207BBF" w:rsidRDefault="00BA4C6C">
            <w:pPr>
              <w:pStyle w:val="TableParagraph"/>
              <w:spacing w:before="165"/>
              <w:ind w:left="2150"/>
              <w:rPr>
                <w:b/>
                <w:sz w:val="18"/>
              </w:rPr>
            </w:pPr>
            <w:r>
              <w:rPr>
                <w:b/>
                <w:sz w:val="20"/>
              </w:rPr>
              <w:t xml:space="preserve">Dersin adı: </w:t>
            </w:r>
            <w:r>
              <w:rPr>
                <w:b/>
                <w:sz w:val="18"/>
              </w:rPr>
              <w:t>Dönem III Meslek Dersi</w:t>
            </w:r>
          </w:p>
        </w:tc>
        <w:tc>
          <w:tcPr>
            <w:tcW w:w="1994" w:type="dxa"/>
          </w:tcPr>
          <w:p w:rsidR="00207BBF" w:rsidRDefault="00BA4C6C">
            <w:pPr>
              <w:pStyle w:val="TableParagraph"/>
              <w:spacing w:before="52"/>
              <w:ind w:left="613" w:right="371" w:hanging="276"/>
              <w:rPr>
                <w:b/>
                <w:sz w:val="20"/>
              </w:rPr>
            </w:pPr>
            <w:r>
              <w:rPr>
                <w:b/>
                <w:sz w:val="20"/>
              </w:rPr>
              <w:t>Dersin Kodu: TIP 300</w:t>
            </w:r>
          </w:p>
        </w:tc>
      </w:tr>
      <w:tr w:rsidR="00207BBF">
        <w:trPr>
          <w:trHeight w:val="342"/>
        </w:trPr>
        <w:tc>
          <w:tcPr>
            <w:tcW w:w="1843" w:type="dxa"/>
          </w:tcPr>
          <w:p w:rsidR="00207BBF" w:rsidRDefault="00BA4C6C">
            <w:pPr>
              <w:pStyle w:val="TableParagraph"/>
              <w:spacing w:before="52"/>
              <w:ind w:left="110"/>
              <w:rPr>
                <w:b/>
                <w:sz w:val="20"/>
              </w:rPr>
            </w:pPr>
            <w:r>
              <w:rPr>
                <w:b/>
                <w:sz w:val="20"/>
              </w:rPr>
              <w:t>AKTS Kredisi: 56</w:t>
            </w:r>
          </w:p>
        </w:tc>
        <w:tc>
          <w:tcPr>
            <w:tcW w:w="2784" w:type="dxa"/>
          </w:tcPr>
          <w:p w:rsidR="00207BBF" w:rsidRDefault="00BA4C6C">
            <w:pPr>
              <w:pStyle w:val="TableParagraph"/>
              <w:spacing w:before="54"/>
              <w:ind w:left="937" w:right="929"/>
              <w:jc w:val="center"/>
              <w:rPr>
                <w:sz w:val="20"/>
              </w:rPr>
            </w:pPr>
            <w:r>
              <w:rPr>
                <w:sz w:val="20"/>
              </w:rPr>
              <w:t>Dönem III</w:t>
            </w:r>
          </w:p>
        </w:tc>
        <w:tc>
          <w:tcPr>
            <w:tcW w:w="2798" w:type="dxa"/>
          </w:tcPr>
          <w:p w:rsidR="00207BBF" w:rsidRDefault="00BA4C6C">
            <w:pPr>
              <w:pStyle w:val="TableParagraph"/>
              <w:spacing w:before="54"/>
              <w:ind w:left="1089" w:right="1079"/>
              <w:jc w:val="center"/>
              <w:rPr>
                <w:sz w:val="20"/>
              </w:rPr>
            </w:pPr>
            <w:r>
              <w:rPr>
                <w:sz w:val="20"/>
              </w:rPr>
              <w:t>Lisans</w:t>
            </w:r>
          </w:p>
        </w:tc>
        <w:tc>
          <w:tcPr>
            <w:tcW w:w="1994" w:type="dxa"/>
          </w:tcPr>
          <w:p w:rsidR="00207BBF" w:rsidRDefault="00BA4C6C">
            <w:pPr>
              <w:pStyle w:val="TableParagraph"/>
              <w:spacing w:before="54"/>
              <w:ind w:left="277"/>
              <w:rPr>
                <w:sz w:val="20"/>
              </w:rPr>
            </w:pPr>
            <w:r>
              <w:rPr>
                <w:sz w:val="20"/>
              </w:rPr>
              <w:t>Zorunlu/Seçmeli</w:t>
            </w:r>
          </w:p>
        </w:tc>
      </w:tr>
      <w:tr w:rsidR="00207BBF">
        <w:trPr>
          <w:trHeight w:val="345"/>
        </w:trPr>
        <w:tc>
          <w:tcPr>
            <w:tcW w:w="1843" w:type="dxa"/>
          </w:tcPr>
          <w:p w:rsidR="00207BBF" w:rsidRDefault="00BA4C6C">
            <w:pPr>
              <w:pStyle w:val="TableParagraph"/>
              <w:spacing w:before="54"/>
              <w:ind w:left="148"/>
              <w:rPr>
                <w:sz w:val="20"/>
              </w:rPr>
            </w:pPr>
            <w:r>
              <w:rPr>
                <w:sz w:val="20"/>
              </w:rPr>
              <w:t>599 saat/35 hafta</w:t>
            </w:r>
          </w:p>
        </w:tc>
        <w:tc>
          <w:tcPr>
            <w:tcW w:w="5582" w:type="dxa"/>
            <w:gridSpan w:val="2"/>
          </w:tcPr>
          <w:p w:rsidR="00207BBF" w:rsidRDefault="00BA4C6C">
            <w:pPr>
              <w:pStyle w:val="TableParagraph"/>
              <w:spacing w:before="54"/>
              <w:ind w:left="417"/>
              <w:rPr>
                <w:sz w:val="20"/>
              </w:rPr>
            </w:pPr>
            <w:r>
              <w:rPr>
                <w:sz w:val="20"/>
              </w:rPr>
              <w:t>Teorik 587 saat/35 hafta Uygulamalı: 12 saat/35 hafta</w:t>
            </w:r>
          </w:p>
        </w:tc>
        <w:tc>
          <w:tcPr>
            <w:tcW w:w="1994" w:type="dxa"/>
          </w:tcPr>
          <w:p w:rsidR="00207BBF" w:rsidRDefault="00BA4C6C">
            <w:pPr>
              <w:pStyle w:val="TableParagraph"/>
              <w:spacing w:before="54"/>
              <w:ind w:left="227"/>
              <w:rPr>
                <w:sz w:val="20"/>
              </w:rPr>
            </w:pPr>
            <w:r>
              <w:rPr>
                <w:sz w:val="20"/>
              </w:rPr>
              <w:t xml:space="preserve">Dersin </w:t>
            </w:r>
            <w:proofErr w:type="spellStart"/>
            <w:proofErr w:type="gramStart"/>
            <w:r>
              <w:rPr>
                <w:sz w:val="20"/>
              </w:rPr>
              <w:t>dili:Türkçe</w:t>
            </w:r>
            <w:proofErr w:type="spellEnd"/>
            <w:proofErr w:type="gramEnd"/>
          </w:p>
        </w:tc>
      </w:tr>
      <w:tr w:rsidR="00207BBF" w:rsidTr="00BA4C6C">
        <w:trPr>
          <w:trHeight w:val="1334"/>
        </w:trPr>
        <w:tc>
          <w:tcPr>
            <w:tcW w:w="9419" w:type="dxa"/>
            <w:gridSpan w:val="4"/>
          </w:tcPr>
          <w:p w:rsidR="00207BBF" w:rsidRDefault="00BA4C6C" w:rsidP="00BA4C6C">
            <w:pPr>
              <w:pStyle w:val="TableParagraph"/>
              <w:spacing w:before="11" w:line="227" w:lineRule="exact"/>
              <w:ind w:left="1145" w:firstLine="1014"/>
              <w:rPr>
                <w:b/>
                <w:sz w:val="20"/>
              </w:rPr>
            </w:pPr>
            <w:r>
              <w:rPr>
                <w:b/>
                <w:sz w:val="20"/>
              </w:rPr>
              <w:t>Dersin Koordinatörü, iletişim bilgileri ve görüşme saatleri:</w:t>
            </w:r>
          </w:p>
          <w:p w:rsidR="00207BBF" w:rsidRDefault="00BA4C6C">
            <w:pPr>
              <w:pStyle w:val="TableParagraph"/>
              <w:spacing w:line="227" w:lineRule="exact"/>
              <w:ind w:left="540" w:right="837"/>
              <w:jc w:val="center"/>
              <w:rPr>
                <w:sz w:val="20"/>
              </w:rPr>
            </w:pPr>
            <w:r>
              <w:rPr>
                <w:sz w:val="20"/>
              </w:rPr>
              <w:t xml:space="preserve">Dr. </w:t>
            </w:r>
            <w:proofErr w:type="spellStart"/>
            <w:r>
              <w:rPr>
                <w:sz w:val="20"/>
              </w:rPr>
              <w:t>Öğr</w:t>
            </w:r>
            <w:proofErr w:type="spellEnd"/>
            <w:r>
              <w:rPr>
                <w:sz w:val="20"/>
              </w:rPr>
              <w:t>. Üyesi Zeynep Güneş ÖZÜNAL, Maltepe Üniversitesi Tıp Fakültesi, Öğretim Üyesi</w:t>
            </w:r>
          </w:p>
          <w:p w:rsidR="00207BBF" w:rsidRDefault="002D4954">
            <w:pPr>
              <w:pStyle w:val="TableParagraph"/>
              <w:spacing w:before="63"/>
              <w:ind w:left="540" w:right="439"/>
              <w:jc w:val="center"/>
              <w:rPr>
                <w:sz w:val="20"/>
              </w:rPr>
            </w:pPr>
            <w:hyperlink r:id="rId5">
              <w:r w:rsidR="00BA4C6C">
                <w:rPr>
                  <w:color w:val="0000FF"/>
                  <w:sz w:val="20"/>
                  <w:u w:val="single" w:color="0000FF"/>
                </w:rPr>
                <w:t>zeynep.ozunal@maltepe.edu.tr</w:t>
              </w:r>
            </w:hyperlink>
          </w:p>
          <w:p w:rsidR="00207BBF" w:rsidRDefault="00BA4C6C">
            <w:pPr>
              <w:pStyle w:val="TableParagraph"/>
              <w:spacing w:before="32" w:line="227" w:lineRule="exact"/>
              <w:ind w:left="540" w:right="536"/>
              <w:jc w:val="center"/>
              <w:rPr>
                <w:b/>
                <w:sz w:val="20"/>
              </w:rPr>
            </w:pPr>
            <w:r>
              <w:rPr>
                <w:b/>
                <w:sz w:val="20"/>
              </w:rPr>
              <w:t>Görüşme Saatleri:</w:t>
            </w:r>
          </w:p>
          <w:p w:rsidR="00207BBF" w:rsidRDefault="00BA4C6C">
            <w:pPr>
              <w:pStyle w:val="TableParagraph"/>
              <w:spacing w:line="209" w:lineRule="exact"/>
              <w:ind w:left="540" w:right="550"/>
              <w:jc w:val="center"/>
              <w:rPr>
                <w:sz w:val="13"/>
              </w:rPr>
            </w:pPr>
            <w:r>
              <w:rPr>
                <w:sz w:val="20"/>
              </w:rPr>
              <w:t>Pazartesi:14.</w:t>
            </w:r>
            <w:r>
              <w:rPr>
                <w:position w:val="6"/>
                <w:sz w:val="13"/>
              </w:rPr>
              <w:t>00</w:t>
            </w:r>
            <w:r>
              <w:rPr>
                <w:sz w:val="20"/>
              </w:rPr>
              <w:t>-17.</w:t>
            </w:r>
            <w:r>
              <w:rPr>
                <w:position w:val="6"/>
                <w:sz w:val="13"/>
              </w:rPr>
              <w:t>00</w:t>
            </w:r>
          </w:p>
        </w:tc>
      </w:tr>
      <w:tr w:rsidR="00207BBF" w:rsidTr="00C57515">
        <w:trPr>
          <w:trHeight w:val="3736"/>
        </w:trPr>
        <w:tc>
          <w:tcPr>
            <w:tcW w:w="9419" w:type="dxa"/>
            <w:gridSpan w:val="4"/>
          </w:tcPr>
          <w:p w:rsidR="00207BBF" w:rsidRDefault="00BA4C6C">
            <w:pPr>
              <w:pStyle w:val="TableParagraph"/>
              <w:spacing w:before="40"/>
              <w:ind w:left="59"/>
              <w:rPr>
                <w:b/>
                <w:sz w:val="20"/>
              </w:rPr>
            </w:pPr>
            <w:r>
              <w:rPr>
                <w:b/>
                <w:sz w:val="20"/>
              </w:rPr>
              <w:t>Öğretim Üyeleri:</w:t>
            </w:r>
          </w:p>
          <w:p w:rsidR="00207BBF" w:rsidRDefault="00207BBF">
            <w:pPr>
              <w:pStyle w:val="TableParagraph"/>
              <w:spacing w:before="2"/>
              <w:rPr>
                <w:b/>
              </w:rPr>
            </w:pPr>
          </w:p>
          <w:p w:rsidR="00207BBF" w:rsidRDefault="00BA4C6C" w:rsidP="00CE2EE5">
            <w:pPr>
              <w:pStyle w:val="TableParagraph"/>
              <w:ind w:left="59" w:right="294"/>
              <w:rPr>
                <w:sz w:val="20"/>
              </w:rPr>
            </w:pPr>
            <w:proofErr w:type="gramStart"/>
            <w:r>
              <w:rPr>
                <w:sz w:val="20"/>
              </w:rPr>
              <w:t xml:space="preserve">Prof. Dr. Nihat AKBAYIR, </w:t>
            </w:r>
            <w:proofErr w:type="spellStart"/>
            <w:r w:rsidR="00B90416">
              <w:rPr>
                <w:sz w:val="20"/>
              </w:rPr>
              <w:t>Prof.</w:t>
            </w:r>
            <w:r w:rsidR="0004142F">
              <w:rPr>
                <w:sz w:val="20"/>
              </w:rPr>
              <w:t>Dr</w:t>
            </w:r>
            <w:proofErr w:type="spellEnd"/>
            <w:r w:rsidR="00CE2EE5">
              <w:rPr>
                <w:sz w:val="20"/>
              </w:rPr>
              <w:t>.</w:t>
            </w:r>
            <w:r w:rsidR="00B90416">
              <w:rPr>
                <w:sz w:val="20"/>
              </w:rPr>
              <w:t xml:space="preserve"> </w:t>
            </w:r>
            <w:r w:rsidR="00CE2EE5">
              <w:rPr>
                <w:sz w:val="20"/>
              </w:rPr>
              <w:t>Nilgün ÇINAR,</w:t>
            </w:r>
            <w:r w:rsidR="0004142F">
              <w:rPr>
                <w:sz w:val="20"/>
              </w:rPr>
              <w:t xml:space="preserve"> </w:t>
            </w:r>
            <w:r>
              <w:rPr>
                <w:sz w:val="20"/>
              </w:rPr>
              <w:t>Prof. Dr. Rahmi ÇUBUK</w:t>
            </w:r>
            <w:r w:rsidR="00B90416">
              <w:rPr>
                <w:sz w:val="20"/>
              </w:rPr>
              <w:t xml:space="preserve">, </w:t>
            </w:r>
            <w:r>
              <w:rPr>
                <w:sz w:val="20"/>
              </w:rPr>
              <w:t>Prof. Dr. Nilüfer Ekşi</w:t>
            </w:r>
            <w:r w:rsidR="00B90416">
              <w:rPr>
                <w:sz w:val="20"/>
              </w:rPr>
              <w:t xml:space="preserve"> </w:t>
            </w:r>
            <w:r>
              <w:rPr>
                <w:sz w:val="20"/>
              </w:rPr>
              <w:t xml:space="preserve">DURAN, </w:t>
            </w:r>
            <w:proofErr w:type="spellStart"/>
            <w:r>
              <w:rPr>
                <w:sz w:val="20"/>
              </w:rPr>
              <w:t>Prof.Dr</w:t>
            </w:r>
            <w:proofErr w:type="spellEnd"/>
            <w:r>
              <w:rPr>
                <w:sz w:val="20"/>
              </w:rPr>
              <w:t xml:space="preserve">. Ayşegül ERDEMİR, </w:t>
            </w:r>
            <w:proofErr w:type="spellStart"/>
            <w:r>
              <w:rPr>
                <w:sz w:val="20"/>
              </w:rPr>
              <w:t>Prof.Dr</w:t>
            </w:r>
            <w:proofErr w:type="spellEnd"/>
            <w:r>
              <w:rPr>
                <w:sz w:val="20"/>
              </w:rPr>
              <w:t>. Tanju Yusuf ERDİL, Prof. Dr. İsmail GÖÇMEN, Prof.</w:t>
            </w:r>
            <w:r w:rsidR="00CE2EE5">
              <w:rPr>
                <w:sz w:val="20"/>
              </w:rPr>
              <w:t xml:space="preserve"> </w:t>
            </w:r>
            <w:r>
              <w:rPr>
                <w:sz w:val="20"/>
              </w:rPr>
              <w:t xml:space="preserve">Dr. Berna HALİLOĞLU, </w:t>
            </w:r>
            <w:r w:rsidR="00B90416">
              <w:rPr>
                <w:sz w:val="20"/>
              </w:rPr>
              <w:t xml:space="preserve">Prof. Dr. Erdin İLTER, </w:t>
            </w:r>
            <w:r>
              <w:rPr>
                <w:sz w:val="20"/>
              </w:rPr>
              <w:t>Prof. Dr. Ahmet Kenan KARADEMİR, Prof. Dr. Sibel</w:t>
            </w:r>
            <w:r w:rsidR="0004142F">
              <w:rPr>
                <w:sz w:val="20"/>
              </w:rPr>
              <w:t xml:space="preserve"> </w:t>
            </w:r>
            <w:r>
              <w:rPr>
                <w:sz w:val="20"/>
              </w:rPr>
              <w:t>KARŞIDAĞ, Prof. Dr. Nurdan KOTEVOĞLU, Prof.</w:t>
            </w:r>
            <w:r w:rsidR="00D352F8">
              <w:rPr>
                <w:sz w:val="20"/>
              </w:rPr>
              <w:t xml:space="preserve"> </w:t>
            </w:r>
            <w:r>
              <w:rPr>
                <w:sz w:val="20"/>
              </w:rPr>
              <w:t>Dr. Arif K</w:t>
            </w:r>
            <w:r w:rsidR="00C57515">
              <w:rPr>
                <w:sz w:val="20"/>
              </w:rPr>
              <w:t>UT</w:t>
            </w:r>
            <w:r>
              <w:rPr>
                <w:sz w:val="20"/>
              </w:rPr>
              <w:t>, Prof. Dr. Ender LEVENT, Prof. Dr. Ümit ÖZEKİCİ,</w:t>
            </w:r>
            <w:r>
              <w:rPr>
                <w:spacing w:val="-5"/>
                <w:sz w:val="20"/>
              </w:rPr>
              <w:t xml:space="preserve"> </w:t>
            </w:r>
            <w:r>
              <w:rPr>
                <w:sz w:val="20"/>
              </w:rPr>
              <w:t>Prof.</w:t>
            </w:r>
            <w:r>
              <w:rPr>
                <w:spacing w:val="-5"/>
                <w:sz w:val="20"/>
              </w:rPr>
              <w:t xml:space="preserve"> </w:t>
            </w:r>
            <w:r>
              <w:rPr>
                <w:sz w:val="20"/>
              </w:rPr>
              <w:t>Dr.</w:t>
            </w:r>
            <w:r>
              <w:rPr>
                <w:spacing w:val="-5"/>
                <w:sz w:val="20"/>
              </w:rPr>
              <w:t xml:space="preserve"> </w:t>
            </w:r>
            <w:r>
              <w:rPr>
                <w:sz w:val="20"/>
              </w:rPr>
              <w:t>Ahmet</w:t>
            </w:r>
            <w:r>
              <w:rPr>
                <w:spacing w:val="-5"/>
                <w:sz w:val="20"/>
              </w:rPr>
              <w:t xml:space="preserve"> </w:t>
            </w:r>
            <w:r>
              <w:rPr>
                <w:sz w:val="20"/>
              </w:rPr>
              <w:t>Zafer</w:t>
            </w:r>
            <w:r>
              <w:rPr>
                <w:spacing w:val="-5"/>
                <w:sz w:val="20"/>
              </w:rPr>
              <w:t xml:space="preserve"> </w:t>
            </w:r>
            <w:r>
              <w:rPr>
                <w:sz w:val="20"/>
              </w:rPr>
              <w:t>ÖZTEK,</w:t>
            </w:r>
            <w:r>
              <w:rPr>
                <w:spacing w:val="-5"/>
                <w:sz w:val="20"/>
              </w:rPr>
              <w:t xml:space="preserve"> </w:t>
            </w:r>
            <w:r>
              <w:rPr>
                <w:sz w:val="20"/>
              </w:rPr>
              <w:t>Prof.</w:t>
            </w:r>
            <w:r>
              <w:rPr>
                <w:spacing w:val="-5"/>
                <w:sz w:val="20"/>
              </w:rPr>
              <w:t xml:space="preserve"> </w:t>
            </w:r>
            <w:r>
              <w:rPr>
                <w:sz w:val="20"/>
              </w:rPr>
              <w:t>Dr.</w:t>
            </w:r>
            <w:r>
              <w:rPr>
                <w:spacing w:val="-5"/>
                <w:sz w:val="20"/>
              </w:rPr>
              <w:t xml:space="preserve"> </w:t>
            </w:r>
            <w:r>
              <w:rPr>
                <w:sz w:val="20"/>
              </w:rPr>
              <w:t>Esra</w:t>
            </w:r>
            <w:r>
              <w:rPr>
                <w:spacing w:val="-5"/>
                <w:sz w:val="20"/>
              </w:rPr>
              <w:t xml:space="preserve"> </w:t>
            </w:r>
            <w:r>
              <w:rPr>
                <w:sz w:val="20"/>
              </w:rPr>
              <w:t>SAĞLAM, Prof.</w:t>
            </w:r>
            <w:r>
              <w:rPr>
                <w:spacing w:val="-5"/>
                <w:sz w:val="20"/>
              </w:rPr>
              <w:t xml:space="preserve"> </w:t>
            </w:r>
            <w:r>
              <w:rPr>
                <w:sz w:val="20"/>
              </w:rPr>
              <w:t>Dr. Şevki</w:t>
            </w:r>
            <w:r>
              <w:rPr>
                <w:spacing w:val="-4"/>
                <w:sz w:val="20"/>
              </w:rPr>
              <w:t xml:space="preserve"> </w:t>
            </w:r>
            <w:r>
              <w:rPr>
                <w:sz w:val="20"/>
              </w:rPr>
              <w:t>ŞAHİN,</w:t>
            </w:r>
            <w:r>
              <w:rPr>
                <w:spacing w:val="-2"/>
                <w:sz w:val="20"/>
              </w:rPr>
              <w:t xml:space="preserve"> </w:t>
            </w:r>
            <w:r w:rsidR="00B90416">
              <w:rPr>
                <w:sz w:val="20"/>
              </w:rPr>
              <w:t>Prof.</w:t>
            </w:r>
            <w:r w:rsidR="00B90416">
              <w:rPr>
                <w:spacing w:val="-5"/>
                <w:sz w:val="20"/>
              </w:rPr>
              <w:t xml:space="preserve"> </w:t>
            </w:r>
            <w:r w:rsidR="00B90416">
              <w:rPr>
                <w:sz w:val="20"/>
              </w:rPr>
              <w:t>Dr.</w:t>
            </w:r>
            <w:r w:rsidR="00B90416">
              <w:rPr>
                <w:spacing w:val="-5"/>
                <w:sz w:val="20"/>
              </w:rPr>
              <w:t xml:space="preserve"> </w:t>
            </w:r>
            <w:r w:rsidR="00B90416">
              <w:rPr>
                <w:sz w:val="20"/>
              </w:rPr>
              <w:t>Ender</w:t>
            </w:r>
            <w:r w:rsidR="00B90416">
              <w:rPr>
                <w:spacing w:val="-5"/>
                <w:sz w:val="20"/>
              </w:rPr>
              <w:t xml:space="preserve"> </w:t>
            </w:r>
            <w:r w:rsidR="00B90416">
              <w:rPr>
                <w:sz w:val="20"/>
              </w:rPr>
              <w:t>UGUTMEN,</w:t>
            </w:r>
            <w:r w:rsidR="00B90416">
              <w:rPr>
                <w:spacing w:val="-5"/>
                <w:sz w:val="20"/>
              </w:rPr>
              <w:t xml:space="preserve"> </w:t>
            </w:r>
            <w:r>
              <w:rPr>
                <w:sz w:val="20"/>
              </w:rPr>
              <w:t>Prof.</w:t>
            </w:r>
            <w:r>
              <w:rPr>
                <w:spacing w:val="-4"/>
                <w:sz w:val="20"/>
              </w:rPr>
              <w:t xml:space="preserve"> </w:t>
            </w:r>
            <w:r>
              <w:rPr>
                <w:sz w:val="20"/>
              </w:rPr>
              <w:t>Dr.</w:t>
            </w:r>
            <w:r>
              <w:rPr>
                <w:spacing w:val="-4"/>
                <w:sz w:val="20"/>
              </w:rPr>
              <w:t xml:space="preserve"> </w:t>
            </w:r>
            <w:r>
              <w:rPr>
                <w:sz w:val="20"/>
              </w:rPr>
              <w:t>Itır</w:t>
            </w:r>
            <w:r>
              <w:rPr>
                <w:spacing w:val="-4"/>
                <w:sz w:val="20"/>
              </w:rPr>
              <w:t xml:space="preserve"> </w:t>
            </w:r>
            <w:r>
              <w:rPr>
                <w:sz w:val="20"/>
              </w:rPr>
              <w:t>YEGENAĞA,</w:t>
            </w:r>
            <w:r>
              <w:rPr>
                <w:spacing w:val="-4"/>
                <w:sz w:val="20"/>
              </w:rPr>
              <w:t xml:space="preserve"> </w:t>
            </w:r>
            <w:r>
              <w:rPr>
                <w:sz w:val="20"/>
              </w:rPr>
              <w:t>Prof.</w:t>
            </w:r>
            <w:r>
              <w:rPr>
                <w:spacing w:val="-4"/>
                <w:sz w:val="20"/>
              </w:rPr>
              <w:t xml:space="preserve"> </w:t>
            </w:r>
            <w:r>
              <w:rPr>
                <w:sz w:val="20"/>
              </w:rPr>
              <w:t>Dr.</w:t>
            </w:r>
            <w:r>
              <w:rPr>
                <w:spacing w:val="-4"/>
                <w:sz w:val="20"/>
              </w:rPr>
              <w:t xml:space="preserve"> </w:t>
            </w:r>
            <w:r>
              <w:rPr>
                <w:sz w:val="20"/>
              </w:rPr>
              <w:t>Şükrü</w:t>
            </w:r>
            <w:r>
              <w:rPr>
                <w:spacing w:val="-4"/>
                <w:sz w:val="20"/>
              </w:rPr>
              <w:t xml:space="preserve"> </w:t>
            </w:r>
            <w:r>
              <w:rPr>
                <w:sz w:val="20"/>
              </w:rPr>
              <w:t>YILDIRIM,</w:t>
            </w:r>
            <w:r>
              <w:rPr>
                <w:spacing w:val="-4"/>
                <w:sz w:val="20"/>
              </w:rPr>
              <w:t xml:space="preserve"> </w:t>
            </w:r>
            <w:r w:rsidR="004E2F4E">
              <w:rPr>
                <w:sz w:val="20"/>
              </w:rPr>
              <w:t xml:space="preserve">Doç. Dr. </w:t>
            </w:r>
            <w:proofErr w:type="spellStart"/>
            <w:r w:rsidR="004E2F4E">
              <w:rPr>
                <w:sz w:val="20"/>
              </w:rPr>
              <w:t>Öğr</w:t>
            </w:r>
            <w:proofErr w:type="spellEnd"/>
            <w:r w:rsidR="004E2F4E">
              <w:rPr>
                <w:sz w:val="20"/>
              </w:rPr>
              <w:t xml:space="preserve">. </w:t>
            </w:r>
            <w:proofErr w:type="gramEnd"/>
            <w:r w:rsidR="004E2F4E">
              <w:rPr>
                <w:sz w:val="20"/>
              </w:rPr>
              <w:t xml:space="preserve">Üyesi Ziya AKINGÖL, Doç. Dr. </w:t>
            </w:r>
            <w:proofErr w:type="spellStart"/>
            <w:r w:rsidR="004E2F4E">
              <w:rPr>
                <w:sz w:val="20"/>
              </w:rPr>
              <w:t>Öğr</w:t>
            </w:r>
            <w:proofErr w:type="spellEnd"/>
            <w:r w:rsidR="004E2F4E">
              <w:rPr>
                <w:sz w:val="20"/>
              </w:rPr>
              <w:t xml:space="preserve">. Üyesi Gözde ASLAN, </w:t>
            </w:r>
            <w:proofErr w:type="spellStart"/>
            <w:r>
              <w:rPr>
                <w:sz w:val="20"/>
              </w:rPr>
              <w:t>Doç.Dr</w:t>
            </w:r>
            <w:proofErr w:type="spellEnd"/>
            <w:r>
              <w:rPr>
                <w:sz w:val="20"/>
              </w:rPr>
              <w:t>.</w:t>
            </w:r>
            <w:r w:rsidR="0004142F">
              <w:rPr>
                <w:sz w:val="20"/>
              </w:rPr>
              <w:t xml:space="preserve"> </w:t>
            </w:r>
            <w:r>
              <w:rPr>
                <w:sz w:val="20"/>
              </w:rPr>
              <w:t xml:space="preserve">Mehmet Mahir ATASOY, Doç. Dr. Aygen ÇELİK, Doç. Dr. Ebru DEMİRALAY, Doç. Dr. Uğur DEVECİ, </w:t>
            </w:r>
            <w:r w:rsidR="009D5FA7">
              <w:rPr>
                <w:sz w:val="20"/>
              </w:rPr>
              <w:t>Doç. Dr. Onur SELVİ,</w:t>
            </w:r>
            <w:r w:rsidR="009D5FA7">
              <w:rPr>
                <w:sz w:val="20"/>
              </w:rPr>
              <w:t xml:space="preserve"> </w:t>
            </w:r>
            <w:r>
              <w:rPr>
                <w:sz w:val="20"/>
              </w:rPr>
              <w:t xml:space="preserve">Doç. Dr. İlhan Asya TANJU, </w:t>
            </w:r>
            <w:r w:rsidR="002A651C">
              <w:rPr>
                <w:sz w:val="20"/>
              </w:rPr>
              <w:t>Doç. Dr. David Terence THOMAS,</w:t>
            </w:r>
            <w:r w:rsidR="004E2F4E">
              <w:rPr>
                <w:sz w:val="20"/>
              </w:rPr>
              <w:t xml:space="preserve"> </w:t>
            </w:r>
            <w:r>
              <w:rPr>
                <w:sz w:val="20"/>
              </w:rPr>
              <w:t xml:space="preserve">Dr. </w:t>
            </w:r>
            <w:proofErr w:type="spellStart"/>
            <w:r>
              <w:rPr>
                <w:sz w:val="20"/>
              </w:rPr>
              <w:t>Öğr</w:t>
            </w:r>
            <w:proofErr w:type="spellEnd"/>
            <w:r>
              <w:rPr>
                <w:sz w:val="20"/>
              </w:rPr>
              <w:t xml:space="preserve">. Üyesi Şevin DEMİR, Dr. </w:t>
            </w:r>
            <w:proofErr w:type="spellStart"/>
            <w:r>
              <w:rPr>
                <w:sz w:val="20"/>
              </w:rPr>
              <w:t>Öğr</w:t>
            </w:r>
            <w:proofErr w:type="spellEnd"/>
            <w:r>
              <w:rPr>
                <w:sz w:val="20"/>
              </w:rPr>
              <w:t xml:space="preserve">. Üyesi Engin DENİZ, Dr. </w:t>
            </w:r>
            <w:proofErr w:type="spellStart"/>
            <w:r>
              <w:rPr>
                <w:sz w:val="20"/>
              </w:rPr>
              <w:t>Öğr</w:t>
            </w:r>
            <w:proofErr w:type="spellEnd"/>
            <w:r>
              <w:rPr>
                <w:sz w:val="20"/>
              </w:rPr>
              <w:t xml:space="preserve">. Üyesi </w:t>
            </w:r>
            <w:proofErr w:type="spellStart"/>
            <w:r>
              <w:rPr>
                <w:sz w:val="20"/>
              </w:rPr>
              <w:t>Hakika</w:t>
            </w:r>
            <w:proofErr w:type="spellEnd"/>
            <w:r>
              <w:rPr>
                <w:sz w:val="20"/>
              </w:rPr>
              <w:t xml:space="preserve"> ERDOĞAN, Dr. </w:t>
            </w:r>
            <w:proofErr w:type="spellStart"/>
            <w:r>
              <w:rPr>
                <w:sz w:val="20"/>
              </w:rPr>
              <w:t>Öğr</w:t>
            </w:r>
            <w:proofErr w:type="spellEnd"/>
            <w:r>
              <w:rPr>
                <w:sz w:val="20"/>
              </w:rPr>
              <w:t xml:space="preserve">. Üyesi Kağan </w:t>
            </w:r>
            <w:proofErr w:type="gramStart"/>
            <w:r>
              <w:rPr>
                <w:sz w:val="20"/>
              </w:rPr>
              <w:t>GÜRPINAR , Dr.</w:t>
            </w:r>
            <w:proofErr w:type="gramEnd"/>
            <w:r>
              <w:rPr>
                <w:sz w:val="20"/>
              </w:rPr>
              <w:t xml:space="preserve"> </w:t>
            </w:r>
            <w:proofErr w:type="spellStart"/>
            <w:r>
              <w:rPr>
                <w:sz w:val="20"/>
              </w:rPr>
              <w:t>Öğr</w:t>
            </w:r>
            <w:proofErr w:type="spellEnd"/>
            <w:r>
              <w:rPr>
                <w:sz w:val="20"/>
              </w:rPr>
              <w:t xml:space="preserve">. Üyesi Mahmut </w:t>
            </w:r>
            <w:proofErr w:type="spellStart"/>
            <w:r>
              <w:rPr>
                <w:sz w:val="20"/>
              </w:rPr>
              <w:t>Sertan</w:t>
            </w:r>
            <w:proofErr w:type="spellEnd"/>
            <w:r>
              <w:rPr>
                <w:sz w:val="20"/>
              </w:rPr>
              <w:t xml:space="preserve"> KAPAKLI, Dr. </w:t>
            </w:r>
            <w:proofErr w:type="spellStart"/>
            <w:r>
              <w:rPr>
                <w:sz w:val="20"/>
              </w:rPr>
              <w:t>Öğr</w:t>
            </w:r>
            <w:proofErr w:type="spellEnd"/>
            <w:r>
              <w:rPr>
                <w:sz w:val="20"/>
              </w:rPr>
              <w:t>. Üyesi Aslı</w:t>
            </w:r>
            <w:r w:rsidR="00C57515">
              <w:rPr>
                <w:sz w:val="20"/>
              </w:rPr>
              <w:t xml:space="preserve"> </w:t>
            </w:r>
            <w:r>
              <w:rPr>
                <w:sz w:val="20"/>
              </w:rPr>
              <w:t xml:space="preserve">KARADENİZ, Dr. </w:t>
            </w:r>
            <w:proofErr w:type="spellStart"/>
            <w:r>
              <w:rPr>
                <w:sz w:val="20"/>
              </w:rPr>
              <w:t>Öğr</w:t>
            </w:r>
            <w:proofErr w:type="spellEnd"/>
            <w:r>
              <w:rPr>
                <w:sz w:val="20"/>
              </w:rPr>
              <w:t xml:space="preserve">. Üyesi Fatih Öner KAYA, Dr. </w:t>
            </w:r>
            <w:proofErr w:type="spellStart"/>
            <w:r>
              <w:rPr>
                <w:sz w:val="20"/>
              </w:rPr>
              <w:t>Öğr</w:t>
            </w:r>
            <w:proofErr w:type="spellEnd"/>
            <w:r>
              <w:rPr>
                <w:sz w:val="20"/>
              </w:rPr>
              <w:t xml:space="preserve">. Üyesi Zeynep Güneş ÖZÜNAL, Dr. </w:t>
            </w:r>
            <w:proofErr w:type="spellStart"/>
            <w:r>
              <w:rPr>
                <w:sz w:val="20"/>
              </w:rPr>
              <w:t>Öğr</w:t>
            </w:r>
            <w:proofErr w:type="spellEnd"/>
            <w:r>
              <w:rPr>
                <w:sz w:val="20"/>
              </w:rPr>
              <w:t>. Üyesi</w:t>
            </w:r>
            <w:r w:rsidR="00C57515">
              <w:rPr>
                <w:sz w:val="20"/>
              </w:rPr>
              <w:t xml:space="preserve"> </w:t>
            </w:r>
            <w:r>
              <w:rPr>
                <w:sz w:val="20"/>
              </w:rPr>
              <w:t xml:space="preserve">İ. Yaman SAĞLAM, Dr. </w:t>
            </w:r>
            <w:proofErr w:type="spellStart"/>
            <w:r>
              <w:rPr>
                <w:sz w:val="20"/>
              </w:rPr>
              <w:t>Öğr</w:t>
            </w:r>
            <w:proofErr w:type="spellEnd"/>
            <w:r>
              <w:rPr>
                <w:sz w:val="20"/>
              </w:rPr>
              <w:t>. Üyesi Turhan</w:t>
            </w:r>
            <w:r w:rsidR="00C57515">
              <w:rPr>
                <w:sz w:val="20"/>
              </w:rPr>
              <w:t xml:space="preserve"> </w:t>
            </w:r>
            <w:r>
              <w:rPr>
                <w:sz w:val="20"/>
              </w:rPr>
              <w:t xml:space="preserve">ŞALVA, Dr. </w:t>
            </w:r>
            <w:proofErr w:type="spellStart"/>
            <w:r>
              <w:rPr>
                <w:sz w:val="20"/>
              </w:rPr>
              <w:t>Öğr</w:t>
            </w:r>
            <w:proofErr w:type="spellEnd"/>
            <w:r>
              <w:rPr>
                <w:sz w:val="20"/>
              </w:rPr>
              <w:t>. Üyesi M. Serdar YILMAZER, Uzm. Dr. Eşref ÖZER</w:t>
            </w:r>
            <w:r w:rsidR="002A651C">
              <w:rPr>
                <w:sz w:val="20"/>
              </w:rPr>
              <w:t xml:space="preserve"> </w:t>
            </w:r>
          </w:p>
        </w:tc>
      </w:tr>
    </w:tbl>
    <w:p w:rsidR="00207BBF" w:rsidRDefault="00207BBF">
      <w:pPr>
        <w:pStyle w:val="GvdeMetni"/>
        <w:spacing w:before="5"/>
        <w:rPr>
          <w:b/>
          <w:sz w:val="11"/>
        </w:rPr>
      </w:pPr>
    </w:p>
    <w:p w:rsidR="00207BBF" w:rsidRDefault="00BA4C6C">
      <w:pPr>
        <w:spacing w:before="93"/>
        <w:ind w:left="276"/>
        <w:rPr>
          <w:b/>
          <w:sz w:val="20"/>
        </w:rPr>
      </w:pPr>
      <w:r>
        <w:rPr>
          <w:b/>
          <w:sz w:val="20"/>
        </w:rPr>
        <w:t>Dersin Genel Amacı:</w:t>
      </w:r>
    </w:p>
    <w:p w:rsidR="00207BBF" w:rsidRDefault="00207BBF">
      <w:pPr>
        <w:pStyle w:val="GvdeMetni"/>
        <w:spacing w:before="1"/>
        <w:rPr>
          <w:b/>
        </w:rPr>
      </w:pPr>
    </w:p>
    <w:p w:rsidR="00207BBF" w:rsidRDefault="00BA4C6C">
      <w:pPr>
        <w:pStyle w:val="GvdeMetni"/>
        <w:ind w:left="276" w:right="865"/>
      </w:pPr>
      <w:r>
        <w:t xml:space="preserve">Organizmada görülen hastalıkların dokuda oluşturdukları </w:t>
      </w:r>
      <w:proofErr w:type="spellStart"/>
      <w:r>
        <w:t>mikroskopik</w:t>
      </w:r>
      <w:proofErr w:type="spellEnd"/>
      <w:r>
        <w:t xml:space="preserve">- </w:t>
      </w:r>
      <w:proofErr w:type="spellStart"/>
      <w:r>
        <w:t>makroskopik</w:t>
      </w:r>
      <w:proofErr w:type="spellEnd"/>
      <w:r>
        <w:t xml:space="preserve"> morfolojik değişiklikler, hastalıkların </w:t>
      </w:r>
      <w:proofErr w:type="spellStart"/>
      <w:r>
        <w:t>etyopatogenezi</w:t>
      </w:r>
      <w:proofErr w:type="spellEnd"/>
      <w:r>
        <w:t xml:space="preserve">, klinik ve </w:t>
      </w:r>
      <w:proofErr w:type="spellStart"/>
      <w:r>
        <w:t>laboratuar</w:t>
      </w:r>
      <w:proofErr w:type="spellEnd"/>
      <w:r>
        <w:t xml:space="preserve"> bulguları, tedavide kullanılan ilaçlar ile birlikte halk sağlığı ve adli tıp uygulamaları hakkında bilgi kazandırmaktır.</w:t>
      </w:r>
    </w:p>
    <w:p w:rsidR="00207BBF" w:rsidRDefault="00207BBF">
      <w:pPr>
        <w:pStyle w:val="GvdeMetni"/>
        <w:spacing w:before="9"/>
        <w:rPr>
          <w:sz w:val="23"/>
        </w:rPr>
      </w:pPr>
    </w:p>
    <w:p w:rsidR="00207BBF" w:rsidRDefault="00BA4C6C">
      <w:pPr>
        <w:pStyle w:val="Balk1"/>
        <w:ind w:left="276"/>
      </w:pPr>
      <w:r>
        <w:t>Planlanan Öğrenme Çıktıları ve Alt Beceriler:</w:t>
      </w:r>
    </w:p>
    <w:p w:rsidR="00207BBF" w:rsidRDefault="00BA4C6C">
      <w:pPr>
        <w:pStyle w:val="GvdeMetni"/>
        <w:spacing w:line="229" w:lineRule="exact"/>
        <w:ind w:left="271"/>
      </w:pPr>
      <w:r>
        <w:t>Bu programı tamamlayan öğrenciler;</w:t>
      </w:r>
    </w:p>
    <w:p w:rsidR="00207BBF" w:rsidRDefault="00BA4C6C" w:rsidP="00087765">
      <w:pPr>
        <w:pStyle w:val="ListeParagraf"/>
        <w:numPr>
          <w:ilvl w:val="0"/>
          <w:numId w:val="8"/>
        </w:numPr>
        <w:tabs>
          <w:tab w:val="left" w:pos="924"/>
          <w:tab w:val="left" w:pos="925"/>
        </w:tabs>
        <w:spacing w:before="4" w:line="235" w:lineRule="auto"/>
        <w:ind w:right="979"/>
        <w:rPr>
          <w:sz w:val="20"/>
        </w:rPr>
      </w:pPr>
      <w:r>
        <w:rPr>
          <w:sz w:val="20"/>
        </w:rPr>
        <w:t>Vücut</w:t>
      </w:r>
      <w:r>
        <w:rPr>
          <w:spacing w:val="-9"/>
          <w:sz w:val="20"/>
        </w:rPr>
        <w:t xml:space="preserve"> </w:t>
      </w:r>
      <w:r>
        <w:rPr>
          <w:sz w:val="20"/>
        </w:rPr>
        <w:t>sistemlerinde</w:t>
      </w:r>
      <w:r>
        <w:rPr>
          <w:spacing w:val="-7"/>
          <w:sz w:val="20"/>
        </w:rPr>
        <w:t xml:space="preserve"> </w:t>
      </w:r>
      <w:r>
        <w:rPr>
          <w:sz w:val="20"/>
        </w:rPr>
        <w:t>görülen</w:t>
      </w:r>
      <w:r>
        <w:rPr>
          <w:spacing w:val="-8"/>
          <w:sz w:val="20"/>
        </w:rPr>
        <w:t xml:space="preserve"> </w:t>
      </w:r>
      <w:proofErr w:type="spellStart"/>
      <w:r>
        <w:rPr>
          <w:sz w:val="20"/>
        </w:rPr>
        <w:t>neoplastik</w:t>
      </w:r>
      <w:proofErr w:type="spellEnd"/>
      <w:r>
        <w:rPr>
          <w:spacing w:val="-5"/>
          <w:sz w:val="20"/>
        </w:rPr>
        <w:t xml:space="preserve"> </w:t>
      </w:r>
      <w:r>
        <w:rPr>
          <w:sz w:val="20"/>
        </w:rPr>
        <w:t>ve</w:t>
      </w:r>
      <w:r>
        <w:rPr>
          <w:spacing w:val="-8"/>
          <w:sz w:val="20"/>
        </w:rPr>
        <w:t xml:space="preserve"> </w:t>
      </w:r>
      <w:proofErr w:type="spellStart"/>
      <w:r>
        <w:rPr>
          <w:sz w:val="20"/>
        </w:rPr>
        <w:t>non-neoplastik</w:t>
      </w:r>
      <w:proofErr w:type="spellEnd"/>
      <w:r>
        <w:rPr>
          <w:spacing w:val="-5"/>
          <w:sz w:val="20"/>
        </w:rPr>
        <w:t xml:space="preserve"> </w:t>
      </w:r>
      <w:r>
        <w:rPr>
          <w:sz w:val="20"/>
        </w:rPr>
        <w:t>hastalıklarının</w:t>
      </w:r>
      <w:r>
        <w:rPr>
          <w:spacing w:val="-6"/>
          <w:sz w:val="20"/>
        </w:rPr>
        <w:t xml:space="preserve"> </w:t>
      </w:r>
      <w:proofErr w:type="spellStart"/>
      <w:r>
        <w:rPr>
          <w:sz w:val="20"/>
        </w:rPr>
        <w:t>etyopatogenezi</w:t>
      </w:r>
      <w:proofErr w:type="spellEnd"/>
      <w:r>
        <w:rPr>
          <w:sz w:val="20"/>
        </w:rPr>
        <w:t>,</w:t>
      </w:r>
      <w:r>
        <w:rPr>
          <w:spacing w:val="-8"/>
          <w:sz w:val="20"/>
        </w:rPr>
        <w:t xml:space="preserve"> </w:t>
      </w:r>
      <w:r>
        <w:rPr>
          <w:sz w:val="20"/>
        </w:rPr>
        <w:t>tanı ve tedavi yaklaşımlarını</w:t>
      </w:r>
      <w:r>
        <w:rPr>
          <w:spacing w:val="-3"/>
          <w:sz w:val="20"/>
        </w:rPr>
        <w:t xml:space="preserve"> </w:t>
      </w:r>
      <w:r>
        <w:rPr>
          <w:sz w:val="20"/>
        </w:rPr>
        <w:t>özetleyebilir,</w:t>
      </w:r>
    </w:p>
    <w:p w:rsidR="00207BBF" w:rsidRDefault="00BA4C6C" w:rsidP="00087765">
      <w:pPr>
        <w:pStyle w:val="ListeParagraf"/>
        <w:numPr>
          <w:ilvl w:val="0"/>
          <w:numId w:val="8"/>
        </w:numPr>
        <w:tabs>
          <w:tab w:val="left" w:pos="924"/>
          <w:tab w:val="left" w:pos="925"/>
        </w:tabs>
        <w:spacing w:before="7" w:line="235" w:lineRule="auto"/>
        <w:ind w:right="1687"/>
        <w:rPr>
          <w:sz w:val="20"/>
        </w:rPr>
      </w:pPr>
      <w:r>
        <w:rPr>
          <w:sz w:val="20"/>
        </w:rPr>
        <w:t xml:space="preserve">Hastalıkların dokularda oluşturduğu </w:t>
      </w:r>
      <w:proofErr w:type="spellStart"/>
      <w:r>
        <w:rPr>
          <w:sz w:val="20"/>
        </w:rPr>
        <w:t>mikroskopik-makroskopik</w:t>
      </w:r>
      <w:proofErr w:type="spellEnd"/>
      <w:r>
        <w:rPr>
          <w:sz w:val="20"/>
        </w:rPr>
        <w:t xml:space="preserve"> morfolojik değişiklikleri tanımlayabilir,</w:t>
      </w:r>
    </w:p>
    <w:p w:rsidR="00207BBF" w:rsidRDefault="00BA4C6C" w:rsidP="00087765">
      <w:pPr>
        <w:pStyle w:val="ListeParagraf"/>
        <w:numPr>
          <w:ilvl w:val="0"/>
          <w:numId w:val="8"/>
        </w:numPr>
        <w:tabs>
          <w:tab w:val="left" w:pos="924"/>
          <w:tab w:val="left" w:pos="925"/>
        </w:tabs>
        <w:spacing w:before="1" w:line="244" w:lineRule="exact"/>
        <w:rPr>
          <w:sz w:val="20"/>
        </w:rPr>
      </w:pPr>
      <w:proofErr w:type="spellStart"/>
      <w:r>
        <w:rPr>
          <w:sz w:val="20"/>
        </w:rPr>
        <w:t>Radyodiagnostik</w:t>
      </w:r>
      <w:proofErr w:type="spellEnd"/>
      <w:r>
        <w:rPr>
          <w:sz w:val="20"/>
        </w:rPr>
        <w:t>, nükleer tıp ve radyasyon onkolojisinin temel özelliklerini</w:t>
      </w:r>
      <w:r>
        <w:rPr>
          <w:spacing w:val="-15"/>
          <w:sz w:val="20"/>
        </w:rPr>
        <w:t xml:space="preserve"> </w:t>
      </w:r>
      <w:r>
        <w:rPr>
          <w:sz w:val="20"/>
        </w:rPr>
        <w:t>açıklayabilir,</w:t>
      </w:r>
    </w:p>
    <w:p w:rsidR="00207BBF" w:rsidRDefault="00BA4C6C" w:rsidP="00087765">
      <w:pPr>
        <w:pStyle w:val="ListeParagraf"/>
        <w:numPr>
          <w:ilvl w:val="0"/>
          <w:numId w:val="8"/>
        </w:numPr>
        <w:tabs>
          <w:tab w:val="left" w:pos="924"/>
          <w:tab w:val="left" w:pos="925"/>
        </w:tabs>
        <w:spacing w:before="3" w:line="235" w:lineRule="auto"/>
        <w:ind w:right="1068"/>
        <w:rPr>
          <w:sz w:val="20"/>
        </w:rPr>
      </w:pPr>
      <w:proofErr w:type="spellStart"/>
      <w:r>
        <w:rPr>
          <w:sz w:val="20"/>
        </w:rPr>
        <w:t>Primer</w:t>
      </w:r>
      <w:proofErr w:type="spellEnd"/>
      <w:r>
        <w:rPr>
          <w:sz w:val="20"/>
        </w:rPr>
        <w:t xml:space="preserve"> sağlık hizmeti, koruyucu hekimliğin tanımını yapabilir, sağlık eğitimi, sağlık hizmetleri ve sağlık sigortası uygulamalarının ilkelerini</w:t>
      </w:r>
      <w:r>
        <w:rPr>
          <w:spacing w:val="-1"/>
          <w:sz w:val="20"/>
        </w:rPr>
        <w:t xml:space="preserve"> </w:t>
      </w:r>
      <w:r>
        <w:rPr>
          <w:sz w:val="20"/>
        </w:rPr>
        <w:t>sayabilir,</w:t>
      </w:r>
    </w:p>
    <w:p w:rsidR="00207BBF" w:rsidRDefault="00BA4C6C" w:rsidP="00087765">
      <w:pPr>
        <w:pStyle w:val="ListeParagraf"/>
        <w:numPr>
          <w:ilvl w:val="0"/>
          <w:numId w:val="8"/>
        </w:numPr>
        <w:tabs>
          <w:tab w:val="left" w:pos="924"/>
          <w:tab w:val="left" w:pos="925"/>
        </w:tabs>
        <w:spacing w:before="3" w:line="244" w:lineRule="exact"/>
        <w:rPr>
          <w:sz w:val="20"/>
        </w:rPr>
      </w:pPr>
      <w:r>
        <w:rPr>
          <w:sz w:val="20"/>
        </w:rPr>
        <w:t>Ölü muayenesi ve otopsi prensiplerini özetleyebilir ve adli tıp raporu</w:t>
      </w:r>
      <w:r>
        <w:rPr>
          <w:spacing w:val="-15"/>
          <w:sz w:val="20"/>
        </w:rPr>
        <w:t xml:space="preserve"> </w:t>
      </w:r>
      <w:r>
        <w:rPr>
          <w:sz w:val="20"/>
        </w:rPr>
        <w:t>düzenleyebilir,</w:t>
      </w:r>
    </w:p>
    <w:p w:rsidR="00207BBF" w:rsidRDefault="00BA4C6C" w:rsidP="00087765">
      <w:pPr>
        <w:pStyle w:val="ListeParagraf"/>
        <w:numPr>
          <w:ilvl w:val="0"/>
          <w:numId w:val="8"/>
        </w:numPr>
        <w:tabs>
          <w:tab w:val="left" w:pos="924"/>
          <w:tab w:val="left" w:pos="925"/>
        </w:tabs>
        <w:spacing w:before="1" w:line="237" w:lineRule="auto"/>
        <w:ind w:right="1814"/>
        <w:rPr>
          <w:sz w:val="20"/>
        </w:rPr>
      </w:pPr>
      <w:proofErr w:type="spellStart"/>
      <w:r>
        <w:rPr>
          <w:sz w:val="20"/>
        </w:rPr>
        <w:t>Neoplastik</w:t>
      </w:r>
      <w:proofErr w:type="spellEnd"/>
      <w:r>
        <w:rPr>
          <w:spacing w:val="-5"/>
          <w:sz w:val="20"/>
        </w:rPr>
        <w:t xml:space="preserve"> </w:t>
      </w:r>
      <w:r>
        <w:rPr>
          <w:sz w:val="20"/>
        </w:rPr>
        <w:t>ve</w:t>
      </w:r>
      <w:r>
        <w:rPr>
          <w:spacing w:val="-7"/>
          <w:sz w:val="20"/>
        </w:rPr>
        <w:t xml:space="preserve"> </w:t>
      </w:r>
      <w:proofErr w:type="spellStart"/>
      <w:r>
        <w:rPr>
          <w:sz w:val="20"/>
        </w:rPr>
        <w:t>nonneoplastik</w:t>
      </w:r>
      <w:proofErr w:type="spellEnd"/>
      <w:r>
        <w:rPr>
          <w:spacing w:val="-3"/>
          <w:sz w:val="20"/>
        </w:rPr>
        <w:t xml:space="preserve"> </w:t>
      </w:r>
      <w:r>
        <w:rPr>
          <w:sz w:val="20"/>
        </w:rPr>
        <w:t>hastalıkların</w:t>
      </w:r>
      <w:r>
        <w:rPr>
          <w:spacing w:val="-9"/>
          <w:sz w:val="20"/>
        </w:rPr>
        <w:t xml:space="preserve"> </w:t>
      </w:r>
      <w:r>
        <w:rPr>
          <w:sz w:val="20"/>
        </w:rPr>
        <w:t>tedavisinde</w:t>
      </w:r>
      <w:r>
        <w:rPr>
          <w:spacing w:val="-8"/>
          <w:sz w:val="20"/>
        </w:rPr>
        <w:t xml:space="preserve"> </w:t>
      </w:r>
      <w:r>
        <w:rPr>
          <w:sz w:val="20"/>
        </w:rPr>
        <w:t>kullanılan</w:t>
      </w:r>
      <w:r>
        <w:rPr>
          <w:spacing w:val="-8"/>
          <w:sz w:val="20"/>
        </w:rPr>
        <w:t xml:space="preserve"> </w:t>
      </w:r>
      <w:r>
        <w:rPr>
          <w:sz w:val="20"/>
        </w:rPr>
        <w:t>ilaçların</w:t>
      </w:r>
      <w:r>
        <w:rPr>
          <w:spacing w:val="-7"/>
          <w:sz w:val="20"/>
        </w:rPr>
        <w:t xml:space="preserve"> </w:t>
      </w:r>
      <w:r>
        <w:rPr>
          <w:sz w:val="20"/>
        </w:rPr>
        <w:t>özelliklerini özetleyebilir.</w:t>
      </w:r>
    </w:p>
    <w:p w:rsidR="00207BBF" w:rsidRDefault="00207BBF">
      <w:pPr>
        <w:pStyle w:val="GvdeMetni"/>
        <w:spacing w:before="8"/>
        <w:rPr>
          <w:sz w:val="12"/>
        </w:rPr>
      </w:pPr>
    </w:p>
    <w:p w:rsidR="00207BBF" w:rsidRDefault="00207BBF">
      <w:pPr>
        <w:rPr>
          <w:sz w:val="12"/>
        </w:rPr>
        <w:sectPr w:rsidR="00207BBF" w:rsidSect="000626B8">
          <w:type w:val="continuous"/>
          <w:pgSz w:w="11910" w:h="16840"/>
          <w:pgMar w:top="1321" w:right="601" w:bottom="278" w:left="1202" w:header="720" w:footer="720" w:gutter="0"/>
          <w:cols w:space="720"/>
        </w:sectPr>
      </w:pPr>
    </w:p>
    <w:p w:rsidR="00207BBF" w:rsidRDefault="00BA4C6C" w:rsidP="00087765">
      <w:pPr>
        <w:pStyle w:val="Balk1"/>
        <w:tabs>
          <w:tab w:val="left" w:pos="3828"/>
        </w:tabs>
        <w:spacing w:before="73"/>
      </w:pPr>
      <w:r>
        <w:lastRenderedPageBreak/>
        <w:t>Genel Yeterlilikler:</w:t>
      </w:r>
    </w:p>
    <w:p w:rsidR="00207BBF" w:rsidRDefault="00BA4C6C">
      <w:pPr>
        <w:pStyle w:val="GvdeMetni"/>
        <w:spacing w:before="5"/>
        <w:ind w:left="221" w:right="9001"/>
      </w:pPr>
      <w:r>
        <w:t>1.Üretken 2.Akılcı</w:t>
      </w:r>
    </w:p>
    <w:p w:rsidR="00207BBF" w:rsidRDefault="00BA4C6C">
      <w:pPr>
        <w:pStyle w:val="ListeParagraf"/>
        <w:numPr>
          <w:ilvl w:val="0"/>
          <w:numId w:val="6"/>
        </w:numPr>
        <w:tabs>
          <w:tab w:val="left" w:pos="440"/>
        </w:tabs>
        <w:spacing w:before="1"/>
        <w:ind w:hanging="5"/>
        <w:rPr>
          <w:sz w:val="20"/>
        </w:rPr>
      </w:pPr>
      <w:r>
        <w:rPr>
          <w:sz w:val="20"/>
        </w:rPr>
        <w:t>Sorgulayan</w:t>
      </w:r>
    </w:p>
    <w:p w:rsidR="00207BBF" w:rsidRDefault="00BA4C6C">
      <w:pPr>
        <w:pStyle w:val="ListeParagraf"/>
        <w:numPr>
          <w:ilvl w:val="0"/>
          <w:numId w:val="6"/>
        </w:numPr>
        <w:tabs>
          <w:tab w:val="left" w:pos="440"/>
        </w:tabs>
        <w:spacing w:before="4" w:line="235" w:lineRule="auto"/>
        <w:ind w:right="8896" w:hanging="5"/>
        <w:rPr>
          <w:sz w:val="20"/>
        </w:rPr>
      </w:pPr>
      <w:r>
        <w:rPr>
          <w:sz w:val="20"/>
        </w:rPr>
        <w:t>Girişimci 5.Yaratıcı</w:t>
      </w:r>
    </w:p>
    <w:p w:rsidR="00207BBF" w:rsidRDefault="00BA4C6C">
      <w:pPr>
        <w:pStyle w:val="ListeParagraf"/>
        <w:numPr>
          <w:ilvl w:val="0"/>
          <w:numId w:val="5"/>
        </w:numPr>
        <w:tabs>
          <w:tab w:val="left" w:pos="389"/>
        </w:tabs>
        <w:spacing w:before="1"/>
        <w:ind w:firstLine="0"/>
        <w:rPr>
          <w:sz w:val="18"/>
        </w:rPr>
      </w:pPr>
      <w:r>
        <w:rPr>
          <w:sz w:val="20"/>
        </w:rPr>
        <w:t>Etik Kurallara</w:t>
      </w:r>
      <w:r>
        <w:rPr>
          <w:spacing w:val="-7"/>
          <w:sz w:val="20"/>
        </w:rPr>
        <w:t xml:space="preserve"> </w:t>
      </w:r>
      <w:r>
        <w:rPr>
          <w:sz w:val="20"/>
        </w:rPr>
        <w:t>Uyan</w:t>
      </w:r>
    </w:p>
    <w:p w:rsidR="00207BBF" w:rsidRDefault="00BA4C6C">
      <w:pPr>
        <w:pStyle w:val="ListeParagraf"/>
        <w:numPr>
          <w:ilvl w:val="0"/>
          <w:numId w:val="5"/>
        </w:numPr>
        <w:tabs>
          <w:tab w:val="left" w:pos="381"/>
        </w:tabs>
        <w:spacing w:before="44" w:line="232" w:lineRule="auto"/>
        <w:ind w:right="7380" w:firstLine="0"/>
        <w:rPr>
          <w:sz w:val="17"/>
        </w:rPr>
      </w:pPr>
      <w:r>
        <w:rPr>
          <w:sz w:val="19"/>
        </w:rPr>
        <w:t xml:space="preserve">Farklılıklara saygı gösteren 8.Toplumsal sorunlara duyarlı </w:t>
      </w:r>
      <w:r>
        <w:rPr>
          <w:sz w:val="20"/>
        </w:rPr>
        <w:t>9.Anadilini etkin kullanma 10.Çevre duyarlılığı</w:t>
      </w:r>
    </w:p>
    <w:p w:rsidR="00207BBF" w:rsidRDefault="00BA4C6C">
      <w:pPr>
        <w:pStyle w:val="ListeParagraf"/>
        <w:numPr>
          <w:ilvl w:val="0"/>
          <w:numId w:val="4"/>
        </w:numPr>
        <w:tabs>
          <w:tab w:val="left" w:pos="499"/>
        </w:tabs>
        <w:spacing w:before="6"/>
        <w:ind w:firstLine="0"/>
        <w:rPr>
          <w:sz w:val="20"/>
        </w:rPr>
      </w:pPr>
      <w:r>
        <w:rPr>
          <w:sz w:val="20"/>
        </w:rPr>
        <w:t>Bir yabancı dili etkili</w:t>
      </w:r>
      <w:r>
        <w:rPr>
          <w:spacing w:val="-21"/>
          <w:sz w:val="20"/>
        </w:rPr>
        <w:t xml:space="preserve"> </w:t>
      </w:r>
      <w:r>
        <w:rPr>
          <w:sz w:val="20"/>
        </w:rPr>
        <w:t>kullanan</w:t>
      </w:r>
    </w:p>
    <w:p w:rsidR="00207BBF" w:rsidRDefault="00BA4C6C">
      <w:pPr>
        <w:pStyle w:val="ListeParagraf"/>
        <w:numPr>
          <w:ilvl w:val="0"/>
          <w:numId w:val="4"/>
        </w:numPr>
        <w:tabs>
          <w:tab w:val="left" w:pos="499"/>
        </w:tabs>
        <w:spacing w:before="45" w:line="216" w:lineRule="auto"/>
        <w:ind w:right="5249" w:firstLine="0"/>
        <w:rPr>
          <w:sz w:val="20"/>
        </w:rPr>
      </w:pPr>
      <w:r>
        <w:rPr>
          <w:sz w:val="20"/>
        </w:rPr>
        <w:t>Farklı durumlara ve sosyal rollere uyum sağlayan 13.Takım halinde çalışabilen</w:t>
      </w:r>
    </w:p>
    <w:p w:rsidR="00207BBF" w:rsidRDefault="00BA4C6C">
      <w:pPr>
        <w:pStyle w:val="ListeParagraf"/>
        <w:numPr>
          <w:ilvl w:val="0"/>
          <w:numId w:val="3"/>
        </w:numPr>
        <w:tabs>
          <w:tab w:val="left" w:pos="486"/>
        </w:tabs>
        <w:spacing w:before="43" w:line="230" w:lineRule="auto"/>
        <w:ind w:right="7614" w:firstLine="0"/>
        <w:rPr>
          <w:sz w:val="19"/>
        </w:rPr>
      </w:pPr>
      <w:r>
        <w:rPr>
          <w:sz w:val="19"/>
        </w:rPr>
        <w:t>Zamanı etkin kullanan 15.Eleştirel</w:t>
      </w:r>
      <w:r>
        <w:rPr>
          <w:spacing w:val="-2"/>
          <w:sz w:val="19"/>
        </w:rPr>
        <w:t xml:space="preserve"> </w:t>
      </w:r>
      <w:r>
        <w:rPr>
          <w:sz w:val="19"/>
        </w:rPr>
        <w:t>düşünebilen</w:t>
      </w:r>
    </w:p>
    <w:p w:rsidR="00207BBF" w:rsidRDefault="00207BBF">
      <w:pPr>
        <w:pStyle w:val="GvdeMetni"/>
        <w:spacing w:before="3"/>
        <w:rPr>
          <w:sz w:val="19"/>
        </w:rPr>
      </w:pPr>
    </w:p>
    <w:p w:rsidR="00207BBF" w:rsidRDefault="00BA4C6C">
      <w:pPr>
        <w:pStyle w:val="Balk1"/>
      </w:pPr>
      <w:r>
        <w:t>Öğretim Yöntem ve Teknikleri:</w:t>
      </w:r>
    </w:p>
    <w:p w:rsidR="00207BBF" w:rsidRDefault="00BA4C6C">
      <w:pPr>
        <w:pStyle w:val="ListeParagraf"/>
        <w:numPr>
          <w:ilvl w:val="1"/>
          <w:numId w:val="3"/>
        </w:numPr>
        <w:tabs>
          <w:tab w:val="left" w:pos="936"/>
          <w:tab w:val="left" w:pos="937"/>
        </w:tabs>
        <w:spacing w:before="6" w:line="244" w:lineRule="exact"/>
        <w:rPr>
          <w:sz w:val="20"/>
        </w:rPr>
      </w:pPr>
      <w:r>
        <w:rPr>
          <w:sz w:val="20"/>
        </w:rPr>
        <w:t>Anlatım</w:t>
      </w:r>
    </w:p>
    <w:p w:rsidR="00207BBF" w:rsidRDefault="00BA4C6C">
      <w:pPr>
        <w:pStyle w:val="ListeParagraf"/>
        <w:numPr>
          <w:ilvl w:val="1"/>
          <w:numId w:val="3"/>
        </w:numPr>
        <w:tabs>
          <w:tab w:val="left" w:pos="936"/>
          <w:tab w:val="left" w:pos="937"/>
        </w:tabs>
        <w:spacing w:line="241" w:lineRule="exact"/>
        <w:rPr>
          <w:sz w:val="20"/>
        </w:rPr>
      </w:pPr>
      <w:r>
        <w:rPr>
          <w:sz w:val="20"/>
        </w:rPr>
        <w:t>Soru-yanıt</w:t>
      </w:r>
    </w:p>
    <w:p w:rsidR="00207BBF" w:rsidRDefault="00BA4C6C">
      <w:pPr>
        <w:pStyle w:val="ListeParagraf"/>
        <w:numPr>
          <w:ilvl w:val="1"/>
          <w:numId w:val="3"/>
        </w:numPr>
        <w:tabs>
          <w:tab w:val="left" w:pos="936"/>
          <w:tab w:val="left" w:pos="937"/>
        </w:tabs>
        <w:spacing w:line="240" w:lineRule="exact"/>
        <w:rPr>
          <w:sz w:val="20"/>
        </w:rPr>
      </w:pPr>
      <w:r>
        <w:rPr>
          <w:sz w:val="20"/>
        </w:rPr>
        <w:t>Gözlem</w:t>
      </w:r>
    </w:p>
    <w:p w:rsidR="00207BBF" w:rsidRDefault="00BA4C6C">
      <w:pPr>
        <w:pStyle w:val="ListeParagraf"/>
        <w:numPr>
          <w:ilvl w:val="1"/>
          <w:numId w:val="3"/>
        </w:numPr>
        <w:tabs>
          <w:tab w:val="left" w:pos="936"/>
          <w:tab w:val="left" w:pos="937"/>
        </w:tabs>
        <w:spacing w:line="241" w:lineRule="exact"/>
        <w:rPr>
          <w:sz w:val="20"/>
        </w:rPr>
      </w:pPr>
      <w:r>
        <w:rPr>
          <w:sz w:val="20"/>
        </w:rPr>
        <w:t>Takım/Grup</w:t>
      </w:r>
      <w:r>
        <w:rPr>
          <w:spacing w:val="-3"/>
          <w:sz w:val="20"/>
        </w:rPr>
        <w:t xml:space="preserve"> </w:t>
      </w:r>
      <w:r>
        <w:rPr>
          <w:sz w:val="20"/>
        </w:rPr>
        <w:t>Çalışması</w:t>
      </w:r>
    </w:p>
    <w:p w:rsidR="00207BBF" w:rsidRDefault="00BA4C6C">
      <w:pPr>
        <w:pStyle w:val="ListeParagraf"/>
        <w:numPr>
          <w:ilvl w:val="1"/>
          <w:numId w:val="3"/>
        </w:numPr>
        <w:tabs>
          <w:tab w:val="left" w:pos="936"/>
          <w:tab w:val="left" w:pos="937"/>
        </w:tabs>
        <w:spacing w:line="242" w:lineRule="exact"/>
        <w:rPr>
          <w:sz w:val="20"/>
        </w:rPr>
      </w:pPr>
      <w:r>
        <w:rPr>
          <w:sz w:val="20"/>
        </w:rPr>
        <w:t>Deney</w:t>
      </w:r>
    </w:p>
    <w:p w:rsidR="00207BBF" w:rsidRDefault="00BA4C6C">
      <w:pPr>
        <w:pStyle w:val="ListeParagraf"/>
        <w:numPr>
          <w:ilvl w:val="1"/>
          <w:numId w:val="3"/>
        </w:numPr>
        <w:tabs>
          <w:tab w:val="left" w:pos="936"/>
          <w:tab w:val="left" w:pos="937"/>
        </w:tabs>
        <w:spacing w:line="244" w:lineRule="exact"/>
        <w:rPr>
          <w:sz w:val="20"/>
        </w:rPr>
      </w:pPr>
      <w:r>
        <w:rPr>
          <w:sz w:val="20"/>
        </w:rPr>
        <w:t>Uygulama</w:t>
      </w:r>
    </w:p>
    <w:p w:rsidR="00207BBF" w:rsidRDefault="00207BBF">
      <w:pPr>
        <w:pStyle w:val="GvdeMetni"/>
        <w:spacing w:before="4"/>
        <w:rPr>
          <w:sz w:val="19"/>
        </w:rPr>
      </w:pPr>
    </w:p>
    <w:p w:rsidR="00207BBF" w:rsidRDefault="00BA4C6C">
      <w:pPr>
        <w:pStyle w:val="Balk1"/>
      </w:pPr>
      <w:r>
        <w:t>Dersin veriliş şekli:</w:t>
      </w:r>
    </w:p>
    <w:p w:rsidR="00207BBF" w:rsidRDefault="00BA4C6C">
      <w:pPr>
        <w:pStyle w:val="GvdeMetni"/>
        <w:spacing w:before="3"/>
        <w:ind w:left="221"/>
      </w:pPr>
      <w:r>
        <w:t>Yüz-yüze</w:t>
      </w:r>
      <w:r w:rsidR="001571DC">
        <w:t xml:space="preserve"> ve Uzaktan</w:t>
      </w:r>
    </w:p>
    <w:p w:rsidR="00207BBF" w:rsidRDefault="00207BBF">
      <w:pPr>
        <w:pStyle w:val="GvdeMetni"/>
        <w:spacing w:before="8"/>
        <w:rPr>
          <w:sz w:val="19"/>
        </w:rPr>
      </w:pPr>
    </w:p>
    <w:p w:rsidR="00207BBF" w:rsidRDefault="00BA4C6C">
      <w:pPr>
        <w:pStyle w:val="Balk1"/>
      </w:pPr>
      <w:r>
        <w:t>Varsa, Uygulamanın (staj) yapıldığı yer:</w:t>
      </w:r>
    </w:p>
    <w:p w:rsidR="00207BBF" w:rsidRDefault="00BA4C6C">
      <w:pPr>
        <w:pStyle w:val="GvdeMetni"/>
        <w:spacing w:before="5"/>
        <w:ind w:left="221"/>
      </w:pPr>
      <w:r>
        <w:t>Dönem III sınıfı, Öğrenci Laboratuvarları</w:t>
      </w:r>
    </w:p>
    <w:p w:rsidR="00207BBF" w:rsidRDefault="00207BBF">
      <w:pPr>
        <w:pStyle w:val="GvdeMetni"/>
        <w:spacing w:before="7"/>
        <w:rPr>
          <w:sz w:val="19"/>
        </w:rPr>
      </w:pPr>
    </w:p>
    <w:p w:rsidR="00207BBF" w:rsidRDefault="00BA4C6C">
      <w:pPr>
        <w:pStyle w:val="Balk1"/>
        <w:spacing w:before="1"/>
      </w:pPr>
      <w:r>
        <w:t>Önkoşul:</w:t>
      </w:r>
    </w:p>
    <w:p w:rsidR="00207BBF" w:rsidRDefault="00BA4C6C">
      <w:pPr>
        <w:pStyle w:val="GvdeMetni"/>
        <w:spacing w:before="2"/>
        <w:ind w:left="221"/>
      </w:pPr>
      <w:r>
        <w:t>Bir önceki dönemi başarı ile tamamlamış olmak</w:t>
      </w:r>
    </w:p>
    <w:p w:rsidR="00207BBF" w:rsidRDefault="00207BBF">
      <w:pPr>
        <w:pStyle w:val="GvdeMetni"/>
        <w:spacing w:before="10"/>
        <w:rPr>
          <w:sz w:val="19"/>
        </w:rPr>
      </w:pPr>
    </w:p>
    <w:p w:rsidR="00207BBF" w:rsidRDefault="00BA4C6C">
      <w:pPr>
        <w:pStyle w:val="Balk1"/>
      </w:pPr>
      <w:r>
        <w:t>Eş dönemli koşul:</w:t>
      </w:r>
    </w:p>
    <w:p w:rsidR="00207BBF" w:rsidRDefault="00BA4C6C">
      <w:pPr>
        <w:pStyle w:val="GvdeMetni"/>
        <w:spacing w:before="6"/>
        <w:ind w:left="221"/>
      </w:pPr>
      <w:r>
        <w:t>Yok</w:t>
      </w:r>
    </w:p>
    <w:p w:rsidR="00207BBF" w:rsidRDefault="00207BBF">
      <w:pPr>
        <w:pStyle w:val="GvdeMetni"/>
        <w:spacing w:before="4"/>
        <w:rPr>
          <w:sz w:val="19"/>
        </w:rPr>
      </w:pPr>
    </w:p>
    <w:p w:rsidR="00207BBF" w:rsidRDefault="00BA4C6C">
      <w:pPr>
        <w:pStyle w:val="Balk1"/>
        <w:spacing w:before="1"/>
      </w:pPr>
      <w:r>
        <w:t>Önerilen ilave dersler:</w:t>
      </w:r>
    </w:p>
    <w:p w:rsidR="00207BBF" w:rsidRDefault="00BA4C6C">
      <w:pPr>
        <w:pStyle w:val="GvdeMetni"/>
        <w:spacing w:before="7"/>
        <w:ind w:left="221"/>
      </w:pPr>
      <w:r>
        <w:t>Yok</w:t>
      </w:r>
    </w:p>
    <w:p w:rsidR="00207BBF" w:rsidRDefault="00207BBF">
      <w:pPr>
        <w:pStyle w:val="GvdeMetni"/>
        <w:spacing w:before="5"/>
        <w:rPr>
          <w:sz w:val="19"/>
        </w:rPr>
      </w:pPr>
    </w:p>
    <w:p w:rsidR="00207BBF" w:rsidRDefault="00BA4C6C">
      <w:pPr>
        <w:pStyle w:val="Balk1"/>
      </w:pPr>
      <w:r>
        <w:t>Dersin içeriği:</w:t>
      </w:r>
    </w:p>
    <w:p w:rsidR="00207BBF" w:rsidRDefault="00207BBF">
      <w:pPr>
        <w:pStyle w:val="GvdeMetni"/>
        <w:spacing w:before="11"/>
        <w:rPr>
          <w:b/>
          <w:sz w:val="19"/>
        </w:rPr>
      </w:pPr>
    </w:p>
    <w:p w:rsidR="00207BBF" w:rsidRDefault="00BA4C6C">
      <w:pPr>
        <w:pStyle w:val="ListeParagraf"/>
        <w:numPr>
          <w:ilvl w:val="0"/>
          <w:numId w:val="2"/>
        </w:numPr>
        <w:tabs>
          <w:tab w:val="left" w:pos="442"/>
        </w:tabs>
        <w:ind w:firstLine="0"/>
        <w:rPr>
          <w:b/>
          <w:sz w:val="20"/>
        </w:rPr>
      </w:pPr>
      <w:r>
        <w:rPr>
          <w:b/>
          <w:sz w:val="20"/>
        </w:rPr>
        <w:t xml:space="preserve">Kurul: Hastalıkların </w:t>
      </w:r>
      <w:proofErr w:type="spellStart"/>
      <w:r>
        <w:rPr>
          <w:b/>
          <w:sz w:val="20"/>
        </w:rPr>
        <w:t>BiyolojikTemeli</w:t>
      </w:r>
      <w:proofErr w:type="spellEnd"/>
      <w:r>
        <w:rPr>
          <w:b/>
          <w:sz w:val="20"/>
        </w:rPr>
        <w:t xml:space="preserve"> II, </w:t>
      </w:r>
      <w:proofErr w:type="spellStart"/>
      <w:r>
        <w:rPr>
          <w:b/>
          <w:sz w:val="20"/>
        </w:rPr>
        <w:t>Neoplazi</w:t>
      </w:r>
      <w:proofErr w:type="spellEnd"/>
      <w:r>
        <w:rPr>
          <w:b/>
          <w:sz w:val="20"/>
        </w:rPr>
        <w:t xml:space="preserve"> ve </w:t>
      </w:r>
      <w:proofErr w:type="spellStart"/>
      <w:r>
        <w:rPr>
          <w:b/>
          <w:sz w:val="20"/>
        </w:rPr>
        <w:t>Hemopoetik</w:t>
      </w:r>
      <w:proofErr w:type="spellEnd"/>
      <w:r>
        <w:rPr>
          <w:b/>
          <w:spacing w:val="-1"/>
          <w:sz w:val="20"/>
        </w:rPr>
        <w:t xml:space="preserve"> </w:t>
      </w:r>
      <w:r>
        <w:rPr>
          <w:b/>
          <w:sz w:val="20"/>
        </w:rPr>
        <w:t>Sistem</w:t>
      </w:r>
    </w:p>
    <w:p w:rsidR="00207BBF" w:rsidRDefault="00BA4C6C">
      <w:pPr>
        <w:pStyle w:val="GvdeMetni"/>
        <w:spacing w:before="3"/>
        <w:ind w:left="221" w:right="865"/>
      </w:pPr>
      <w:r>
        <w:t xml:space="preserve">Hastalıkların Biyolojik Temeli II: </w:t>
      </w:r>
      <w:proofErr w:type="spellStart"/>
      <w:r>
        <w:t>Neoplazi</w:t>
      </w:r>
      <w:proofErr w:type="spellEnd"/>
      <w:r>
        <w:t xml:space="preserve"> ve </w:t>
      </w:r>
      <w:proofErr w:type="spellStart"/>
      <w:r>
        <w:t>Hematopoetik</w:t>
      </w:r>
      <w:proofErr w:type="spellEnd"/>
      <w:r>
        <w:t xml:space="preserve"> Sistem ders kurulunda; erişkinlerde ve çocuklarda görülen hematolojik hastalıklar ve </w:t>
      </w:r>
      <w:proofErr w:type="spellStart"/>
      <w:r>
        <w:t>neoplazilerin</w:t>
      </w:r>
      <w:proofErr w:type="spellEnd"/>
      <w:r>
        <w:t xml:space="preserve"> genel </w:t>
      </w:r>
      <w:proofErr w:type="spellStart"/>
      <w:r>
        <w:t>semptamatoloji</w:t>
      </w:r>
      <w:proofErr w:type="spellEnd"/>
      <w:r>
        <w:t>, patolojik bilgiler, radyolojik ve nükleer tıp ile ilgili görüntüleme yöntemleri, genetik temelleri, farmakolojik ve cerrahi tedavi yaklaşımlarına ait temel bilgiler verilmektedir.</w:t>
      </w:r>
    </w:p>
    <w:p w:rsidR="00207BBF" w:rsidRDefault="00207BBF">
      <w:pPr>
        <w:pStyle w:val="GvdeMetni"/>
        <w:spacing w:before="4"/>
        <w:rPr>
          <w:sz w:val="19"/>
        </w:rPr>
      </w:pPr>
    </w:p>
    <w:p w:rsidR="00207BBF" w:rsidRDefault="00BA4C6C">
      <w:pPr>
        <w:pStyle w:val="ListeParagraf"/>
        <w:numPr>
          <w:ilvl w:val="0"/>
          <w:numId w:val="2"/>
        </w:numPr>
        <w:tabs>
          <w:tab w:val="left" w:pos="443"/>
        </w:tabs>
        <w:ind w:right="1305" w:firstLine="0"/>
        <w:rPr>
          <w:sz w:val="20"/>
        </w:rPr>
      </w:pPr>
      <w:r>
        <w:rPr>
          <w:b/>
          <w:sz w:val="20"/>
        </w:rPr>
        <w:t xml:space="preserve">Kurul: Hastalıkların </w:t>
      </w:r>
      <w:proofErr w:type="spellStart"/>
      <w:r>
        <w:rPr>
          <w:b/>
          <w:sz w:val="20"/>
        </w:rPr>
        <w:t>BiyolojikTemeli</w:t>
      </w:r>
      <w:proofErr w:type="spellEnd"/>
      <w:r>
        <w:rPr>
          <w:b/>
          <w:sz w:val="20"/>
        </w:rPr>
        <w:t xml:space="preserve"> III, </w:t>
      </w:r>
      <w:proofErr w:type="spellStart"/>
      <w:r>
        <w:rPr>
          <w:b/>
          <w:sz w:val="20"/>
        </w:rPr>
        <w:t>MikroorganizmalarveOluşturduğuHastalıklar</w:t>
      </w:r>
      <w:proofErr w:type="spellEnd"/>
      <w:r>
        <w:rPr>
          <w:b/>
          <w:sz w:val="20"/>
        </w:rPr>
        <w:t xml:space="preserve"> </w:t>
      </w:r>
      <w:r>
        <w:rPr>
          <w:sz w:val="20"/>
        </w:rPr>
        <w:t xml:space="preserve">Hastalıkların Biyolojik Temeli III: </w:t>
      </w:r>
      <w:proofErr w:type="spellStart"/>
      <w:r>
        <w:rPr>
          <w:sz w:val="20"/>
        </w:rPr>
        <w:t>İnfeksiyon</w:t>
      </w:r>
      <w:proofErr w:type="spellEnd"/>
      <w:r>
        <w:rPr>
          <w:sz w:val="20"/>
        </w:rPr>
        <w:t xml:space="preserve"> Ders kurulunda; yetişkinde ve pediatrik hastalarda </w:t>
      </w:r>
      <w:proofErr w:type="gramStart"/>
      <w:r>
        <w:rPr>
          <w:sz w:val="20"/>
        </w:rPr>
        <w:t>enfeksiyon</w:t>
      </w:r>
      <w:proofErr w:type="gramEnd"/>
      <w:r>
        <w:rPr>
          <w:sz w:val="20"/>
        </w:rPr>
        <w:t xml:space="preserve"> hastalıklarının genetik temeli, patolojisi ve </w:t>
      </w:r>
      <w:proofErr w:type="spellStart"/>
      <w:r>
        <w:rPr>
          <w:sz w:val="20"/>
        </w:rPr>
        <w:t>semptomatolojisi</w:t>
      </w:r>
      <w:proofErr w:type="spellEnd"/>
      <w:r>
        <w:rPr>
          <w:sz w:val="20"/>
        </w:rPr>
        <w:t xml:space="preserve"> </w:t>
      </w:r>
      <w:proofErr w:type="spellStart"/>
      <w:r>
        <w:rPr>
          <w:sz w:val="20"/>
        </w:rPr>
        <w:t>tamınlanmakta</w:t>
      </w:r>
      <w:proofErr w:type="spellEnd"/>
      <w:r>
        <w:rPr>
          <w:sz w:val="20"/>
        </w:rPr>
        <w:t>, mikroorganizmalar ile bağlantıları hakkında yeterli bilgi verilmektir. Daha sonra uygun laboratuvar teknikleri kullanarak hastalığın tanısı ile farmakolojik tedavisi hakkında bilgi verilmekte ve değerlendirme yapılmaktır.</w:t>
      </w:r>
    </w:p>
    <w:p w:rsidR="00207BBF" w:rsidRDefault="00207BBF">
      <w:pPr>
        <w:pStyle w:val="GvdeMetni"/>
        <w:spacing w:before="4"/>
        <w:rPr>
          <w:sz w:val="19"/>
        </w:rPr>
      </w:pPr>
    </w:p>
    <w:p w:rsidR="00207BBF" w:rsidRDefault="00BA4C6C">
      <w:pPr>
        <w:pStyle w:val="Balk1"/>
        <w:numPr>
          <w:ilvl w:val="0"/>
          <w:numId w:val="2"/>
        </w:numPr>
        <w:tabs>
          <w:tab w:val="left" w:pos="442"/>
        </w:tabs>
        <w:spacing w:before="1"/>
        <w:ind w:left="441" w:hanging="220"/>
      </w:pPr>
      <w:r>
        <w:t xml:space="preserve">Kurul: </w:t>
      </w:r>
      <w:proofErr w:type="spellStart"/>
      <w:r>
        <w:t>DolaşımSistemi</w:t>
      </w:r>
      <w:proofErr w:type="spellEnd"/>
      <w:r>
        <w:t xml:space="preserve"> ve Solunum Sistemi</w:t>
      </w:r>
    </w:p>
    <w:p w:rsidR="00207BBF" w:rsidRDefault="00BA4C6C">
      <w:pPr>
        <w:pStyle w:val="GvdeMetni"/>
        <w:ind w:left="221" w:right="1454"/>
      </w:pPr>
      <w:r>
        <w:t xml:space="preserve">Dolaşım sistemleri ders kurulunda; erişkinlerde ve çocuklarda görülen kalp ve dolaşım sistemi hastalıkları patolojisi, </w:t>
      </w:r>
      <w:proofErr w:type="spellStart"/>
      <w:r>
        <w:t>semptomatolojisi</w:t>
      </w:r>
      <w:proofErr w:type="spellEnd"/>
      <w:r>
        <w:t xml:space="preserve">, fizik </w:t>
      </w:r>
      <w:proofErr w:type="spellStart"/>
      <w:r>
        <w:t>muayane</w:t>
      </w:r>
      <w:proofErr w:type="spellEnd"/>
      <w:r>
        <w:t xml:space="preserve"> bulguları, radyolojik ve nükleer tıp ile ilgili</w:t>
      </w:r>
    </w:p>
    <w:p w:rsidR="00207BBF" w:rsidRDefault="00BA4C6C">
      <w:pPr>
        <w:pStyle w:val="GvdeMetni"/>
        <w:spacing w:line="228" w:lineRule="exact"/>
        <w:ind w:left="221"/>
      </w:pPr>
      <w:proofErr w:type="gramStart"/>
      <w:r>
        <w:t>görüntüleme</w:t>
      </w:r>
      <w:proofErr w:type="gramEnd"/>
      <w:r>
        <w:t xml:space="preserve"> yöntemleri, genetik temelleri, farmakolojik ve cerrahi tedavi yaklaşımları anlatılmaktadır.</w:t>
      </w:r>
    </w:p>
    <w:p w:rsidR="00207BBF" w:rsidRDefault="00207BBF">
      <w:pPr>
        <w:spacing w:line="228" w:lineRule="exact"/>
        <w:sectPr w:rsidR="00207BBF">
          <w:pgSz w:w="11910" w:h="16840"/>
          <w:pgMar w:top="1560" w:right="600" w:bottom="280" w:left="1200" w:header="720" w:footer="720" w:gutter="0"/>
          <w:cols w:space="720"/>
        </w:sectPr>
      </w:pPr>
    </w:p>
    <w:p w:rsidR="00207BBF" w:rsidRDefault="00BA4C6C">
      <w:pPr>
        <w:pStyle w:val="GvdeMetni"/>
        <w:spacing w:before="75"/>
        <w:ind w:left="221"/>
      </w:pPr>
      <w:r>
        <w:lastRenderedPageBreak/>
        <w:t>Solunum sistemleri dersinde, erişkinlerde ve çocuklarda görülen üst ve alt solunum sistemi</w:t>
      </w:r>
    </w:p>
    <w:p w:rsidR="00207BBF" w:rsidRDefault="00BA4C6C">
      <w:pPr>
        <w:pStyle w:val="GvdeMetni"/>
        <w:ind w:left="221" w:right="865"/>
      </w:pPr>
      <w:proofErr w:type="gramStart"/>
      <w:r>
        <w:t>hastalıkların</w:t>
      </w:r>
      <w:proofErr w:type="gramEnd"/>
      <w:r>
        <w:t xml:space="preserve"> patolojisi, </w:t>
      </w:r>
      <w:proofErr w:type="spellStart"/>
      <w:r>
        <w:t>semptomatolojisi</w:t>
      </w:r>
      <w:proofErr w:type="spellEnd"/>
      <w:r>
        <w:t xml:space="preserve">, fizik </w:t>
      </w:r>
      <w:proofErr w:type="spellStart"/>
      <w:r>
        <w:t>muayane</w:t>
      </w:r>
      <w:proofErr w:type="spellEnd"/>
      <w:r>
        <w:t xml:space="preserve"> bulguları, radyolojik ve nükleer tıp ile ilgili görüntüleme yöntemleri, genetik temelleri, farmakolojik ve cerrahi tedavi yaklaşımları açıklanmaktadır.</w:t>
      </w:r>
    </w:p>
    <w:p w:rsidR="00207BBF" w:rsidRDefault="00207BBF">
      <w:pPr>
        <w:pStyle w:val="GvdeMetni"/>
        <w:spacing w:before="6"/>
        <w:rPr>
          <w:sz w:val="19"/>
        </w:rPr>
      </w:pPr>
    </w:p>
    <w:p w:rsidR="00207BBF" w:rsidRDefault="00BA4C6C">
      <w:pPr>
        <w:pStyle w:val="Balk1"/>
        <w:numPr>
          <w:ilvl w:val="0"/>
          <w:numId w:val="2"/>
        </w:numPr>
        <w:tabs>
          <w:tab w:val="left" w:pos="443"/>
        </w:tabs>
        <w:ind w:left="442"/>
      </w:pPr>
      <w:r>
        <w:t xml:space="preserve">Kurul: </w:t>
      </w:r>
      <w:proofErr w:type="spellStart"/>
      <w:r>
        <w:t>Gastrointestinal</w:t>
      </w:r>
      <w:proofErr w:type="spellEnd"/>
      <w:r>
        <w:t xml:space="preserve"> Sistem</w:t>
      </w:r>
    </w:p>
    <w:p w:rsidR="00207BBF" w:rsidRDefault="00BA4C6C">
      <w:pPr>
        <w:pStyle w:val="GvdeMetni"/>
        <w:spacing w:before="3"/>
        <w:ind w:left="221" w:right="908"/>
      </w:pPr>
      <w:proofErr w:type="spellStart"/>
      <w:r>
        <w:t>Gastrointesinal</w:t>
      </w:r>
      <w:proofErr w:type="spellEnd"/>
      <w:r>
        <w:t xml:space="preserve"> sistem ders kurulunda; erişkinlerde ve çocuklarda görülen </w:t>
      </w:r>
      <w:proofErr w:type="spellStart"/>
      <w:r>
        <w:t>gastrointesinal</w:t>
      </w:r>
      <w:proofErr w:type="spellEnd"/>
      <w:r>
        <w:t xml:space="preserve"> </w:t>
      </w:r>
      <w:proofErr w:type="spellStart"/>
      <w:r>
        <w:t>hastalılklara</w:t>
      </w:r>
      <w:proofErr w:type="spellEnd"/>
      <w:r>
        <w:t xml:space="preserve"> giriş yaparak genel </w:t>
      </w:r>
      <w:proofErr w:type="spellStart"/>
      <w:r>
        <w:t>semptamoloji</w:t>
      </w:r>
      <w:proofErr w:type="spellEnd"/>
      <w:r>
        <w:t xml:space="preserve">, patolojik bilgiler, radyolojik ve nükleer tıp ile ilgili </w:t>
      </w:r>
      <w:proofErr w:type="spellStart"/>
      <w:r>
        <w:t>görünteleme</w:t>
      </w:r>
      <w:proofErr w:type="spellEnd"/>
    </w:p>
    <w:p w:rsidR="00207BBF" w:rsidRDefault="00BA4C6C">
      <w:pPr>
        <w:pStyle w:val="GvdeMetni"/>
        <w:ind w:left="221" w:right="1943"/>
      </w:pPr>
      <w:proofErr w:type="gramStart"/>
      <w:r>
        <w:t>yöntemleri</w:t>
      </w:r>
      <w:proofErr w:type="gramEnd"/>
      <w:r>
        <w:t xml:space="preserve"> genetik temelleri, farmakolojik ve cerrahi tedavi yaklaşımlarına ait temel bilgiler verilmektedir.</w:t>
      </w:r>
    </w:p>
    <w:p w:rsidR="00207BBF" w:rsidRDefault="00207BBF">
      <w:pPr>
        <w:pStyle w:val="GvdeMetni"/>
        <w:spacing w:before="3"/>
        <w:rPr>
          <w:sz w:val="19"/>
        </w:rPr>
      </w:pPr>
    </w:p>
    <w:p w:rsidR="00207BBF" w:rsidRDefault="00BA4C6C">
      <w:pPr>
        <w:pStyle w:val="Balk1"/>
        <w:numPr>
          <w:ilvl w:val="0"/>
          <w:numId w:val="2"/>
        </w:numPr>
        <w:tabs>
          <w:tab w:val="left" w:pos="443"/>
        </w:tabs>
        <w:spacing w:before="1"/>
        <w:ind w:left="442"/>
      </w:pPr>
      <w:r>
        <w:t xml:space="preserve">Kurul: </w:t>
      </w:r>
      <w:proofErr w:type="spellStart"/>
      <w:r>
        <w:t>Ürogenital</w:t>
      </w:r>
      <w:proofErr w:type="spellEnd"/>
      <w:r>
        <w:t xml:space="preserve"> Sistem ve Endokrin</w:t>
      </w:r>
      <w:r>
        <w:rPr>
          <w:spacing w:val="2"/>
        </w:rPr>
        <w:t xml:space="preserve"> </w:t>
      </w:r>
      <w:r>
        <w:t>Sistem</w:t>
      </w:r>
    </w:p>
    <w:p w:rsidR="00207BBF" w:rsidRDefault="00BA4C6C">
      <w:pPr>
        <w:pStyle w:val="GvdeMetni"/>
        <w:ind w:left="221" w:right="1088"/>
        <w:jc w:val="both"/>
      </w:pPr>
      <w:r>
        <w:t>Endokrin</w:t>
      </w:r>
      <w:r>
        <w:rPr>
          <w:spacing w:val="-7"/>
        </w:rPr>
        <w:t xml:space="preserve"> </w:t>
      </w:r>
      <w:r>
        <w:t>Sistemi</w:t>
      </w:r>
      <w:r>
        <w:rPr>
          <w:spacing w:val="-8"/>
        </w:rPr>
        <w:t xml:space="preserve"> </w:t>
      </w:r>
      <w:r>
        <w:t>ders</w:t>
      </w:r>
      <w:r>
        <w:rPr>
          <w:spacing w:val="-6"/>
        </w:rPr>
        <w:t xml:space="preserve"> </w:t>
      </w:r>
      <w:r>
        <w:t>kurulu,</w:t>
      </w:r>
      <w:r>
        <w:rPr>
          <w:spacing w:val="-8"/>
        </w:rPr>
        <w:t xml:space="preserve"> </w:t>
      </w:r>
      <w:r>
        <w:t>çocuk</w:t>
      </w:r>
      <w:r>
        <w:rPr>
          <w:spacing w:val="-5"/>
        </w:rPr>
        <w:t xml:space="preserve"> </w:t>
      </w:r>
      <w:r>
        <w:t>ve</w:t>
      </w:r>
      <w:r>
        <w:rPr>
          <w:spacing w:val="-7"/>
        </w:rPr>
        <w:t xml:space="preserve"> </w:t>
      </w:r>
      <w:r>
        <w:t>erişkinlerde</w:t>
      </w:r>
      <w:r>
        <w:rPr>
          <w:spacing w:val="-7"/>
        </w:rPr>
        <w:t xml:space="preserve"> </w:t>
      </w:r>
      <w:r>
        <w:t>görülen</w:t>
      </w:r>
      <w:r>
        <w:rPr>
          <w:spacing w:val="-7"/>
        </w:rPr>
        <w:t xml:space="preserve"> </w:t>
      </w:r>
      <w:r>
        <w:t>endokrin</w:t>
      </w:r>
      <w:r>
        <w:rPr>
          <w:spacing w:val="-7"/>
        </w:rPr>
        <w:t xml:space="preserve"> </w:t>
      </w:r>
      <w:r>
        <w:t>hastalıkların</w:t>
      </w:r>
      <w:r>
        <w:rPr>
          <w:spacing w:val="-5"/>
        </w:rPr>
        <w:t xml:space="preserve"> </w:t>
      </w:r>
      <w:proofErr w:type="spellStart"/>
      <w:r>
        <w:t>semptomatolojisi</w:t>
      </w:r>
      <w:proofErr w:type="spellEnd"/>
      <w:r>
        <w:t>, patolojisi, radyolojik ve nükleer tıp ile ilgili görüntüleme yöntemleri, genetik temelleri, farmakolojik ve cerrahi tedavi yaklaşımlarını</w:t>
      </w:r>
      <w:r>
        <w:rPr>
          <w:spacing w:val="-1"/>
        </w:rPr>
        <w:t xml:space="preserve"> </w:t>
      </w:r>
      <w:r>
        <w:t>amaçlar.</w:t>
      </w:r>
    </w:p>
    <w:p w:rsidR="00207BBF" w:rsidRDefault="00BA4C6C">
      <w:pPr>
        <w:pStyle w:val="GvdeMetni"/>
        <w:ind w:left="221" w:right="832"/>
      </w:pPr>
      <w:proofErr w:type="spellStart"/>
      <w:r>
        <w:t>Ürogenital</w:t>
      </w:r>
      <w:proofErr w:type="spellEnd"/>
      <w:r>
        <w:t xml:space="preserve"> Sistem ders kurulu, çocuk ve erişkinlerde görülen </w:t>
      </w:r>
      <w:proofErr w:type="spellStart"/>
      <w:r>
        <w:t>Nefrolojik</w:t>
      </w:r>
      <w:proofErr w:type="spellEnd"/>
      <w:r>
        <w:t xml:space="preserve">, </w:t>
      </w:r>
      <w:proofErr w:type="spellStart"/>
      <w:r>
        <w:t>genital</w:t>
      </w:r>
      <w:proofErr w:type="spellEnd"/>
      <w:r>
        <w:t xml:space="preserve"> sistem ve </w:t>
      </w:r>
      <w:proofErr w:type="spellStart"/>
      <w:r>
        <w:t>üriner</w:t>
      </w:r>
      <w:proofErr w:type="spellEnd"/>
      <w:r>
        <w:t xml:space="preserve"> sistem hastalıklarının </w:t>
      </w:r>
      <w:proofErr w:type="spellStart"/>
      <w:proofErr w:type="gramStart"/>
      <w:r>
        <w:t>semptomatolojisinda;tolojisi</w:t>
      </w:r>
      <w:proofErr w:type="spellEnd"/>
      <w:proofErr w:type="gramEnd"/>
      <w:r>
        <w:t>, radyolojik ve nükleer tıp ile ilgili görüntüleme yöntemleri, genetik temelleri, farmakolojik ve cerrahi tedavi yaklaşımları açıklanmaktadır.</w:t>
      </w:r>
    </w:p>
    <w:p w:rsidR="00207BBF" w:rsidRDefault="00207BBF">
      <w:pPr>
        <w:pStyle w:val="GvdeMetni"/>
        <w:spacing w:before="3"/>
        <w:rPr>
          <w:sz w:val="19"/>
        </w:rPr>
      </w:pPr>
    </w:p>
    <w:p w:rsidR="00207BBF" w:rsidRDefault="00BA4C6C">
      <w:pPr>
        <w:pStyle w:val="Balk1"/>
        <w:numPr>
          <w:ilvl w:val="0"/>
          <w:numId w:val="2"/>
        </w:numPr>
        <w:tabs>
          <w:tab w:val="left" w:pos="443"/>
        </w:tabs>
        <w:ind w:left="442"/>
      </w:pPr>
      <w:r>
        <w:t>Kurul: Nörolojik Bilimler ve Psikiyatri ve Kas ve İskelet</w:t>
      </w:r>
      <w:r>
        <w:rPr>
          <w:spacing w:val="-4"/>
        </w:rPr>
        <w:t xml:space="preserve"> </w:t>
      </w:r>
      <w:r>
        <w:t>Sistemi</w:t>
      </w:r>
    </w:p>
    <w:p w:rsidR="00207BBF" w:rsidRDefault="00BA4C6C">
      <w:pPr>
        <w:pStyle w:val="GvdeMetni"/>
        <w:spacing w:before="3"/>
        <w:ind w:left="221" w:right="832"/>
      </w:pPr>
      <w:r>
        <w:t xml:space="preserve">Nörolojik Bilimler ve Psikiyatri ders kurulunda; sinir sistemi ile ilgili çeşitli hastalıkların klinik ve patolojik özellikleri açıklanmakta, radyolojik ve nükleer tıp ile ilgili görüntüleme yöntemleri, farmakolojik ve cerrahi tedavi yaklaşımları ile psikiyatrik hastalıklara temel yaklaşım anlatılmaktadır. Çocuk ve erişkinlerde görülen kas iskelet sistemi, </w:t>
      </w:r>
      <w:proofErr w:type="spellStart"/>
      <w:r>
        <w:t>romotolojik</w:t>
      </w:r>
      <w:proofErr w:type="spellEnd"/>
      <w:r>
        <w:t xml:space="preserve"> hastalıkların klinik ve patolojik özelliklerini vermek, radyolojik ve nükleer tıp ile ilgili görüntüleme yöntemleri, farmakolojik ve cerrahi tedavi yaklaşımları</w:t>
      </w:r>
    </w:p>
    <w:p w:rsidR="00207BBF" w:rsidRDefault="00BA4C6C">
      <w:pPr>
        <w:pStyle w:val="GvdeMetni"/>
        <w:spacing w:line="225" w:lineRule="exact"/>
        <w:ind w:left="221"/>
      </w:pPr>
      <w:proofErr w:type="gramStart"/>
      <w:r>
        <w:t>tartışılarak</w:t>
      </w:r>
      <w:proofErr w:type="gramEnd"/>
      <w:r>
        <w:t xml:space="preserve"> açıklanmaktadır.</w:t>
      </w:r>
    </w:p>
    <w:p w:rsidR="00207BBF" w:rsidRDefault="00207BBF">
      <w:pPr>
        <w:pStyle w:val="GvdeMetni"/>
        <w:spacing w:before="7"/>
        <w:rPr>
          <w:sz w:val="19"/>
        </w:rPr>
      </w:pPr>
    </w:p>
    <w:p w:rsidR="00207BBF" w:rsidRDefault="00BA4C6C">
      <w:pPr>
        <w:pStyle w:val="Balk1"/>
        <w:numPr>
          <w:ilvl w:val="0"/>
          <w:numId w:val="2"/>
        </w:numPr>
        <w:tabs>
          <w:tab w:val="left" w:pos="443"/>
        </w:tabs>
        <w:spacing w:before="1"/>
        <w:ind w:left="442"/>
      </w:pPr>
      <w:r>
        <w:t>Kurul: Halk Sağlığı ve Adli Tıp</w:t>
      </w:r>
    </w:p>
    <w:p w:rsidR="00207BBF" w:rsidRDefault="00BA4C6C">
      <w:pPr>
        <w:pStyle w:val="GvdeMetni"/>
        <w:ind w:left="221" w:right="965"/>
      </w:pPr>
      <w:r>
        <w:t xml:space="preserve">Türkiye’deki sağlık kuruluşlarını olumsuz etkileyen faktörlerin </w:t>
      </w:r>
      <w:proofErr w:type="spellStart"/>
      <w:r>
        <w:t>kavranılması</w:t>
      </w:r>
      <w:proofErr w:type="spellEnd"/>
      <w:r>
        <w:t xml:space="preserve">, sağlık hizmetlerini ilgilendiren biyolojik faktörler gibi sosyal ve kültürel etkenleri değerlendirmek, Epidemiyolojik problemlere çözüm bulabilmek, Ülkemizdeki </w:t>
      </w:r>
      <w:proofErr w:type="spellStart"/>
      <w:r>
        <w:t>periferik</w:t>
      </w:r>
      <w:proofErr w:type="spellEnd"/>
      <w:r>
        <w:t xml:space="preserve"> ve merkezi sağlık organizasyonu hakkında bilgi edinmesi ve diğer ülkelerle karşılaştırma yapması amaçlanmaktadır. Ülkemizdeki insan gücü öğrenmek (iş tanımı, </w:t>
      </w:r>
      <w:proofErr w:type="spellStart"/>
      <w:proofErr w:type="gramStart"/>
      <w:r>
        <w:t>görevleri,sorumlulukları</w:t>
      </w:r>
      <w:proofErr w:type="spellEnd"/>
      <w:proofErr w:type="gramEnd"/>
      <w:r>
        <w:t xml:space="preserve"> ve dağılımları), öğrencilerin yasal davaların değerlendirilmesinde önemli vasıfların gösterilmesi, Yasal raporların düzgün yazılabilmesi, temel otopsi prosedürleri ve </w:t>
      </w:r>
      <w:proofErr w:type="spellStart"/>
      <w:r>
        <w:t>makroskopik</w:t>
      </w:r>
      <w:proofErr w:type="spellEnd"/>
      <w:r>
        <w:t xml:space="preserve"> patolojinin değerlendirilebilmesini amaçlar.</w:t>
      </w:r>
    </w:p>
    <w:p w:rsidR="00207BBF" w:rsidRDefault="00207BBF">
      <w:pPr>
        <w:pStyle w:val="GvdeMetni"/>
        <w:spacing w:before="8"/>
        <w:rPr>
          <w:sz w:val="19"/>
        </w:rPr>
      </w:pPr>
    </w:p>
    <w:p w:rsidR="00207BBF" w:rsidRDefault="00BA4C6C">
      <w:pPr>
        <w:pStyle w:val="Balk1"/>
      </w:pPr>
      <w:r>
        <w:t>Ders kategorisi:</w:t>
      </w:r>
    </w:p>
    <w:p w:rsidR="00207BBF" w:rsidRDefault="00207BBF">
      <w:pPr>
        <w:pStyle w:val="GvdeMetni"/>
        <w:spacing w:before="5" w:after="1"/>
        <w:rPr>
          <w:b/>
          <w:sz w:val="19"/>
        </w:rPr>
      </w:pPr>
    </w:p>
    <w:tbl>
      <w:tblPr>
        <w:tblW w:w="0" w:type="auto"/>
        <w:tblInd w:w="14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78"/>
        <w:gridCol w:w="4283"/>
        <w:gridCol w:w="420"/>
      </w:tblGrid>
      <w:tr w:rsidR="00207BBF">
        <w:trPr>
          <w:trHeight w:val="236"/>
        </w:trPr>
        <w:tc>
          <w:tcPr>
            <w:tcW w:w="778" w:type="dxa"/>
            <w:tcBorders>
              <w:right w:val="nil"/>
            </w:tcBorders>
          </w:tcPr>
          <w:p w:rsidR="00207BBF" w:rsidRDefault="00BA4C6C">
            <w:pPr>
              <w:pStyle w:val="TableParagraph"/>
              <w:spacing w:before="4" w:line="213" w:lineRule="exact"/>
              <w:ind w:right="29"/>
              <w:jc w:val="right"/>
              <w:rPr>
                <w:sz w:val="20"/>
              </w:rPr>
            </w:pPr>
            <w:r>
              <w:rPr>
                <w:w w:val="95"/>
                <w:sz w:val="20"/>
              </w:rPr>
              <w:t>1.</w:t>
            </w:r>
          </w:p>
        </w:tc>
        <w:tc>
          <w:tcPr>
            <w:tcW w:w="4283" w:type="dxa"/>
            <w:tcBorders>
              <w:left w:val="nil"/>
            </w:tcBorders>
          </w:tcPr>
          <w:p w:rsidR="00207BBF" w:rsidRDefault="00BA4C6C">
            <w:pPr>
              <w:pStyle w:val="TableParagraph"/>
              <w:spacing w:before="4" w:line="213" w:lineRule="exact"/>
              <w:ind w:left="50"/>
              <w:rPr>
                <w:sz w:val="20"/>
              </w:rPr>
            </w:pPr>
            <w:r>
              <w:rPr>
                <w:sz w:val="20"/>
              </w:rPr>
              <w:t>Temel meslek dersleri</w:t>
            </w:r>
          </w:p>
        </w:tc>
        <w:tc>
          <w:tcPr>
            <w:tcW w:w="420" w:type="dxa"/>
          </w:tcPr>
          <w:p w:rsidR="00207BBF" w:rsidRDefault="00BA4C6C">
            <w:pPr>
              <w:pStyle w:val="TableParagraph"/>
              <w:spacing w:before="4" w:line="213" w:lineRule="exact"/>
              <w:ind w:left="77"/>
              <w:rPr>
                <w:sz w:val="20"/>
              </w:rPr>
            </w:pPr>
            <w:r>
              <w:rPr>
                <w:w w:val="99"/>
                <w:sz w:val="20"/>
              </w:rPr>
              <w:t>X</w:t>
            </w: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2.</w:t>
            </w:r>
          </w:p>
        </w:tc>
        <w:tc>
          <w:tcPr>
            <w:tcW w:w="4283" w:type="dxa"/>
            <w:tcBorders>
              <w:left w:val="nil"/>
            </w:tcBorders>
          </w:tcPr>
          <w:p w:rsidR="00207BBF" w:rsidRDefault="00BA4C6C">
            <w:pPr>
              <w:pStyle w:val="TableParagraph"/>
              <w:spacing w:line="200" w:lineRule="exact"/>
              <w:ind w:left="50"/>
              <w:rPr>
                <w:sz w:val="20"/>
              </w:rPr>
            </w:pPr>
            <w:r>
              <w:rPr>
                <w:sz w:val="20"/>
              </w:rPr>
              <w:t>Uzmanlık/alan dersleri</w:t>
            </w:r>
          </w:p>
        </w:tc>
        <w:tc>
          <w:tcPr>
            <w:tcW w:w="420" w:type="dxa"/>
          </w:tcPr>
          <w:p w:rsidR="00207BBF" w:rsidRDefault="00207BBF">
            <w:pPr>
              <w:pStyle w:val="TableParagraph"/>
              <w:rPr>
                <w:rFonts w:ascii="Times New Roman"/>
                <w:sz w:val="14"/>
              </w:rPr>
            </w:pP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3.</w:t>
            </w:r>
          </w:p>
        </w:tc>
        <w:tc>
          <w:tcPr>
            <w:tcW w:w="4283" w:type="dxa"/>
            <w:tcBorders>
              <w:left w:val="nil"/>
            </w:tcBorders>
          </w:tcPr>
          <w:p w:rsidR="00207BBF" w:rsidRDefault="00BA4C6C">
            <w:pPr>
              <w:pStyle w:val="TableParagraph"/>
              <w:spacing w:line="200" w:lineRule="exact"/>
              <w:ind w:left="50"/>
              <w:rPr>
                <w:sz w:val="20"/>
              </w:rPr>
            </w:pPr>
            <w:r>
              <w:rPr>
                <w:sz w:val="20"/>
              </w:rPr>
              <w:t>Destek dersleri</w:t>
            </w:r>
          </w:p>
        </w:tc>
        <w:tc>
          <w:tcPr>
            <w:tcW w:w="420" w:type="dxa"/>
          </w:tcPr>
          <w:p w:rsidR="00207BBF" w:rsidRDefault="00207BBF">
            <w:pPr>
              <w:pStyle w:val="TableParagraph"/>
              <w:rPr>
                <w:rFonts w:ascii="Times New Roman"/>
                <w:sz w:val="14"/>
              </w:rPr>
            </w:pP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4.</w:t>
            </w:r>
          </w:p>
        </w:tc>
        <w:tc>
          <w:tcPr>
            <w:tcW w:w="4283" w:type="dxa"/>
            <w:tcBorders>
              <w:left w:val="nil"/>
            </w:tcBorders>
          </w:tcPr>
          <w:p w:rsidR="00207BBF" w:rsidRDefault="00BA4C6C">
            <w:pPr>
              <w:pStyle w:val="TableParagraph"/>
              <w:spacing w:line="200" w:lineRule="exact"/>
              <w:ind w:left="50"/>
              <w:rPr>
                <w:sz w:val="20"/>
              </w:rPr>
            </w:pPr>
            <w:r>
              <w:rPr>
                <w:sz w:val="20"/>
              </w:rPr>
              <w:t>Aktarılabilir beceri dersleri</w:t>
            </w:r>
          </w:p>
        </w:tc>
        <w:tc>
          <w:tcPr>
            <w:tcW w:w="420" w:type="dxa"/>
          </w:tcPr>
          <w:p w:rsidR="00207BBF" w:rsidRDefault="00207BBF">
            <w:pPr>
              <w:pStyle w:val="TableParagraph"/>
              <w:rPr>
                <w:rFonts w:ascii="Times New Roman"/>
                <w:sz w:val="14"/>
              </w:rPr>
            </w:pPr>
          </w:p>
        </w:tc>
      </w:tr>
      <w:tr w:rsidR="00207BBF">
        <w:trPr>
          <w:trHeight w:val="220"/>
        </w:trPr>
        <w:tc>
          <w:tcPr>
            <w:tcW w:w="778" w:type="dxa"/>
            <w:tcBorders>
              <w:right w:val="nil"/>
            </w:tcBorders>
          </w:tcPr>
          <w:p w:rsidR="00207BBF" w:rsidRDefault="00BA4C6C">
            <w:pPr>
              <w:pStyle w:val="TableParagraph"/>
              <w:spacing w:line="200" w:lineRule="exact"/>
              <w:ind w:right="29"/>
              <w:jc w:val="right"/>
              <w:rPr>
                <w:sz w:val="20"/>
              </w:rPr>
            </w:pPr>
            <w:r>
              <w:rPr>
                <w:w w:val="95"/>
                <w:sz w:val="20"/>
              </w:rPr>
              <w:t>5.</w:t>
            </w:r>
          </w:p>
        </w:tc>
        <w:tc>
          <w:tcPr>
            <w:tcW w:w="4283" w:type="dxa"/>
            <w:tcBorders>
              <w:left w:val="nil"/>
            </w:tcBorders>
          </w:tcPr>
          <w:p w:rsidR="00207BBF" w:rsidRDefault="00BA4C6C">
            <w:pPr>
              <w:pStyle w:val="TableParagraph"/>
              <w:spacing w:line="200" w:lineRule="exact"/>
              <w:ind w:left="50"/>
              <w:rPr>
                <w:sz w:val="20"/>
              </w:rPr>
            </w:pPr>
            <w:r>
              <w:rPr>
                <w:sz w:val="20"/>
              </w:rPr>
              <w:t>Beşeri, İletişim ve Yönetim Becerileri Dersleri</w:t>
            </w:r>
          </w:p>
        </w:tc>
        <w:tc>
          <w:tcPr>
            <w:tcW w:w="420" w:type="dxa"/>
          </w:tcPr>
          <w:p w:rsidR="00207BBF" w:rsidRDefault="00207BBF">
            <w:pPr>
              <w:pStyle w:val="TableParagraph"/>
              <w:rPr>
                <w:rFonts w:ascii="Times New Roman"/>
                <w:sz w:val="14"/>
              </w:rPr>
            </w:pPr>
          </w:p>
        </w:tc>
      </w:tr>
    </w:tbl>
    <w:p w:rsidR="00207BBF" w:rsidRDefault="00207BBF">
      <w:pPr>
        <w:pStyle w:val="GvdeMetni"/>
        <w:rPr>
          <w:b/>
          <w:sz w:val="22"/>
        </w:rPr>
      </w:pPr>
    </w:p>
    <w:p w:rsidR="00207BBF" w:rsidRDefault="00207BBF">
      <w:pPr>
        <w:pStyle w:val="GvdeMetni"/>
        <w:rPr>
          <w:b/>
          <w:sz w:val="22"/>
        </w:rPr>
      </w:pPr>
    </w:p>
    <w:p w:rsidR="00207BBF" w:rsidRDefault="00207BBF">
      <w:pPr>
        <w:pStyle w:val="GvdeMetni"/>
        <w:rPr>
          <w:b/>
          <w:sz w:val="22"/>
        </w:rPr>
      </w:pPr>
    </w:p>
    <w:p w:rsidR="00207BBF" w:rsidRDefault="00BA4C6C">
      <w:pPr>
        <w:spacing w:before="153"/>
        <w:ind w:left="216"/>
        <w:rPr>
          <w:b/>
          <w:sz w:val="20"/>
        </w:rPr>
      </w:pPr>
      <w:r>
        <w:rPr>
          <w:b/>
          <w:sz w:val="20"/>
        </w:rPr>
        <w:t>Ders Kitabı:</w:t>
      </w:r>
    </w:p>
    <w:p w:rsidR="00207BBF" w:rsidRDefault="00BA4C6C">
      <w:pPr>
        <w:pStyle w:val="GvdeMetni"/>
        <w:spacing w:before="5"/>
        <w:ind w:left="216"/>
      </w:pPr>
      <w:proofErr w:type="spellStart"/>
      <w:r>
        <w:t>Guyton</w:t>
      </w:r>
      <w:proofErr w:type="spellEnd"/>
      <w:r>
        <w:t xml:space="preserve"> Tıbbi Fizyoloji, </w:t>
      </w:r>
      <w:proofErr w:type="spellStart"/>
      <w:r>
        <w:t>Ganong</w:t>
      </w:r>
      <w:proofErr w:type="spellEnd"/>
      <w:r>
        <w:t xml:space="preserve">- Tıbbi Fizyoloji, </w:t>
      </w:r>
      <w:proofErr w:type="spellStart"/>
      <w:r>
        <w:t>Berne</w:t>
      </w:r>
      <w:proofErr w:type="spellEnd"/>
      <w:r>
        <w:t xml:space="preserve"> </w:t>
      </w:r>
      <w:proofErr w:type="spellStart"/>
      <w:r>
        <w:t>Levy</w:t>
      </w:r>
      <w:proofErr w:type="spellEnd"/>
      <w:r>
        <w:t xml:space="preserve"> Fizyoloji</w:t>
      </w:r>
    </w:p>
    <w:p w:rsidR="00207BBF" w:rsidRDefault="00BA4C6C">
      <w:pPr>
        <w:pStyle w:val="GvdeMetni"/>
        <w:spacing w:before="1"/>
        <w:ind w:left="216" w:right="1231"/>
      </w:pPr>
      <w:proofErr w:type="spellStart"/>
      <w:r>
        <w:t>Physiology</w:t>
      </w:r>
      <w:proofErr w:type="spellEnd"/>
      <w:r>
        <w:t xml:space="preserve">, Klinik </w:t>
      </w:r>
      <w:proofErr w:type="spellStart"/>
      <w:proofErr w:type="gramStart"/>
      <w:r>
        <w:t>Anestezi,Lewis's</w:t>
      </w:r>
      <w:proofErr w:type="spellEnd"/>
      <w:proofErr w:type="gramEnd"/>
      <w:r>
        <w:t xml:space="preserve"> Child </w:t>
      </w:r>
      <w:proofErr w:type="spellStart"/>
      <w:r>
        <w:t>and</w:t>
      </w:r>
      <w:proofErr w:type="spellEnd"/>
      <w:r>
        <w:t xml:space="preserve"> </w:t>
      </w:r>
      <w:proofErr w:type="spellStart"/>
      <w:r>
        <w:t>Adolescent</w:t>
      </w:r>
      <w:proofErr w:type="spellEnd"/>
      <w:r>
        <w:t xml:space="preserve"> </w:t>
      </w:r>
      <w:proofErr w:type="spellStart"/>
      <w:r>
        <w:t>Psychiatry</w:t>
      </w:r>
      <w:proofErr w:type="spellEnd"/>
      <w:r>
        <w:t xml:space="preserve">: A </w:t>
      </w:r>
      <w:proofErr w:type="spellStart"/>
      <w:r>
        <w:t>Comprehensive</w:t>
      </w:r>
      <w:proofErr w:type="spellEnd"/>
      <w:r>
        <w:t xml:space="preserve"> </w:t>
      </w:r>
      <w:proofErr w:type="spellStart"/>
      <w:r>
        <w:t>Textbook</w:t>
      </w:r>
      <w:proofErr w:type="spellEnd"/>
      <w:r>
        <w:t xml:space="preserve">, Kaplan </w:t>
      </w:r>
      <w:proofErr w:type="spellStart"/>
      <w:r>
        <w:t>and</w:t>
      </w:r>
      <w:proofErr w:type="spellEnd"/>
      <w:r>
        <w:t xml:space="preserve"> </w:t>
      </w:r>
      <w:proofErr w:type="spellStart"/>
      <w:r>
        <w:t>Sadock's</w:t>
      </w:r>
      <w:proofErr w:type="spellEnd"/>
      <w:r>
        <w:t xml:space="preserve"> </w:t>
      </w:r>
      <w:proofErr w:type="spellStart"/>
      <w:r>
        <w:t>Synopsis</w:t>
      </w:r>
      <w:proofErr w:type="spellEnd"/>
      <w:r>
        <w:t xml:space="preserve"> of </w:t>
      </w:r>
      <w:proofErr w:type="spellStart"/>
      <w:r>
        <w:t>Psychiatry</w:t>
      </w:r>
      <w:proofErr w:type="spellEnd"/>
      <w:r>
        <w:t>:</w:t>
      </w:r>
    </w:p>
    <w:p w:rsidR="00207BBF" w:rsidRDefault="00BA4C6C">
      <w:pPr>
        <w:pStyle w:val="GvdeMetni"/>
        <w:spacing w:line="226" w:lineRule="exact"/>
        <w:ind w:left="216"/>
      </w:pPr>
      <w:r>
        <w:t xml:space="preserve">Kalp ve Damar Cerrahisi, 2.Aort </w:t>
      </w:r>
      <w:proofErr w:type="spellStart"/>
      <w:proofErr w:type="gramStart"/>
      <w:r>
        <w:t>Cerrahisi,Temel</w:t>
      </w:r>
      <w:proofErr w:type="spellEnd"/>
      <w:proofErr w:type="gramEnd"/>
      <w:r>
        <w:t xml:space="preserve"> nöroşirurji cilt 1 ve cilt 2</w:t>
      </w:r>
    </w:p>
    <w:p w:rsidR="00207BBF" w:rsidRDefault="00BA4C6C">
      <w:pPr>
        <w:pStyle w:val="GvdeMetni"/>
        <w:ind w:left="216" w:right="860"/>
        <w:jc w:val="both"/>
      </w:pPr>
      <w:proofErr w:type="spellStart"/>
      <w:r>
        <w:t>Principles</w:t>
      </w:r>
      <w:proofErr w:type="spellEnd"/>
      <w:r>
        <w:t xml:space="preserve"> of </w:t>
      </w:r>
      <w:proofErr w:type="spellStart"/>
      <w:r>
        <w:t>Biochemistry</w:t>
      </w:r>
      <w:proofErr w:type="spellEnd"/>
      <w:r>
        <w:t>, .</w:t>
      </w:r>
      <w:proofErr w:type="spellStart"/>
      <w:r>
        <w:t>Medical</w:t>
      </w:r>
      <w:proofErr w:type="spellEnd"/>
      <w:r>
        <w:t xml:space="preserve"> </w:t>
      </w:r>
      <w:proofErr w:type="spellStart"/>
      <w:r>
        <w:t>Biochemistry</w:t>
      </w:r>
      <w:proofErr w:type="spellEnd"/>
      <w:r>
        <w:t xml:space="preserve">, Biyokimya, </w:t>
      </w:r>
      <w:proofErr w:type="spellStart"/>
      <w:r>
        <w:t>Murray</w:t>
      </w:r>
      <w:proofErr w:type="spellEnd"/>
      <w:r>
        <w:t xml:space="preserve"> R.K</w:t>
      </w:r>
      <w:proofErr w:type="gramStart"/>
      <w:r>
        <w:t>.,</w:t>
      </w:r>
      <w:proofErr w:type="gramEnd"/>
      <w:r>
        <w:t xml:space="preserve"> </w:t>
      </w:r>
      <w:proofErr w:type="spellStart"/>
      <w:r>
        <w:t>Granner</w:t>
      </w:r>
      <w:proofErr w:type="spellEnd"/>
      <w:r>
        <w:t xml:space="preserve"> D.K., </w:t>
      </w:r>
      <w:proofErr w:type="spellStart"/>
      <w:r>
        <w:t>Mayes</w:t>
      </w:r>
      <w:proofErr w:type="spellEnd"/>
      <w:r>
        <w:t xml:space="preserve"> P.T., </w:t>
      </w:r>
      <w:proofErr w:type="spellStart"/>
      <w:r>
        <w:t>Rodwell</w:t>
      </w:r>
      <w:proofErr w:type="spellEnd"/>
      <w:r>
        <w:t xml:space="preserve"> V.W. </w:t>
      </w:r>
      <w:proofErr w:type="spellStart"/>
      <w:r>
        <w:t>Harper’s</w:t>
      </w:r>
      <w:proofErr w:type="spellEnd"/>
      <w:r>
        <w:t xml:space="preserve"> </w:t>
      </w:r>
      <w:proofErr w:type="spellStart"/>
      <w:r>
        <w:t>Biochemistry,Pediatri</w:t>
      </w:r>
      <w:proofErr w:type="spellEnd"/>
      <w:r>
        <w:t xml:space="preserve"> 1-2, .</w:t>
      </w:r>
      <w:proofErr w:type="spellStart"/>
      <w:r>
        <w:t>Texbook</w:t>
      </w:r>
      <w:proofErr w:type="spellEnd"/>
      <w:r>
        <w:t xml:space="preserve"> of </w:t>
      </w:r>
      <w:proofErr w:type="spellStart"/>
      <w:r>
        <w:t>Pediatrics,Neonatoloji</w:t>
      </w:r>
      <w:proofErr w:type="spellEnd"/>
      <w:r>
        <w:t xml:space="preserve">, Türk </w:t>
      </w:r>
      <w:proofErr w:type="spellStart"/>
      <w:r>
        <w:t>Neonatoloji</w:t>
      </w:r>
      <w:proofErr w:type="spellEnd"/>
      <w:r>
        <w:t xml:space="preserve"> Derneği,</w:t>
      </w:r>
      <w:r>
        <w:rPr>
          <w:spacing w:val="-6"/>
        </w:rPr>
        <w:t xml:space="preserve"> </w:t>
      </w:r>
      <w:r>
        <w:t>Genel</w:t>
      </w:r>
      <w:r>
        <w:rPr>
          <w:spacing w:val="-7"/>
        </w:rPr>
        <w:t xml:space="preserve"> </w:t>
      </w:r>
      <w:r>
        <w:t>Cerrahi</w:t>
      </w:r>
      <w:r>
        <w:rPr>
          <w:spacing w:val="-7"/>
        </w:rPr>
        <w:t xml:space="preserve"> </w:t>
      </w:r>
      <w:r>
        <w:t>Cilt</w:t>
      </w:r>
      <w:r>
        <w:rPr>
          <w:spacing w:val="-4"/>
        </w:rPr>
        <w:t xml:space="preserve"> </w:t>
      </w:r>
      <w:r>
        <w:t>I-II,</w:t>
      </w:r>
      <w:r>
        <w:rPr>
          <w:spacing w:val="-6"/>
        </w:rPr>
        <w:t xml:space="preserve"> </w:t>
      </w:r>
      <w:r>
        <w:t>İstanbul</w:t>
      </w:r>
      <w:r>
        <w:rPr>
          <w:spacing w:val="-7"/>
        </w:rPr>
        <w:t xml:space="preserve"> </w:t>
      </w:r>
      <w:r>
        <w:t>Üniversitesi,</w:t>
      </w:r>
      <w:r>
        <w:rPr>
          <w:spacing w:val="-6"/>
        </w:rPr>
        <w:t xml:space="preserve"> </w:t>
      </w:r>
      <w:r>
        <w:t>Klinik</w:t>
      </w:r>
      <w:r>
        <w:rPr>
          <w:spacing w:val="-2"/>
        </w:rPr>
        <w:t xml:space="preserve"> </w:t>
      </w:r>
      <w:r>
        <w:t>Bilimler</w:t>
      </w:r>
      <w:r>
        <w:rPr>
          <w:spacing w:val="-6"/>
        </w:rPr>
        <w:t xml:space="preserve"> </w:t>
      </w:r>
      <w:r>
        <w:t>Ders</w:t>
      </w:r>
      <w:r>
        <w:rPr>
          <w:spacing w:val="-5"/>
        </w:rPr>
        <w:t xml:space="preserve"> </w:t>
      </w:r>
      <w:r>
        <w:t>kitapları,</w:t>
      </w:r>
      <w:r>
        <w:rPr>
          <w:spacing w:val="-4"/>
        </w:rPr>
        <w:t xml:space="preserve"> </w:t>
      </w:r>
      <w:r>
        <w:t>Göz</w:t>
      </w:r>
      <w:r>
        <w:rPr>
          <w:spacing w:val="-8"/>
        </w:rPr>
        <w:t xml:space="preserve"> </w:t>
      </w:r>
      <w:r>
        <w:t>Hastalıkları</w:t>
      </w:r>
      <w:r>
        <w:rPr>
          <w:spacing w:val="-6"/>
        </w:rPr>
        <w:t xml:space="preserve"> </w:t>
      </w:r>
      <w:r>
        <w:t>cep kitabı temel</w:t>
      </w:r>
      <w:r>
        <w:rPr>
          <w:spacing w:val="-4"/>
        </w:rPr>
        <w:t xml:space="preserve"> </w:t>
      </w:r>
      <w:r>
        <w:t>öğretim.</w:t>
      </w:r>
    </w:p>
    <w:p w:rsidR="00207BBF" w:rsidRDefault="00BA4C6C">
      <w:pPr>
        <w:pStyle w:val="GvdeMetni"/>
        <w:spacing w:line="237" w:lineRule="auto"/>
        <w:ind w:left="216" w:right="865"/>
      </w:pPr>
      <w:r>
        <w:t xml:space="preserve">Temel </w:t>
      </w:r>
      <w:proofErr w:type="spellStart"/>
      <w:r>
        <w:t>Otorinolaringoloji</w:t>
      </w:r>
      <w:proofErr w:type="spellEnd"/>
      <w:r>
        <w:t xml:space="preserve">, Tıbbi </w:t>
      </w:r>
      <w:proofErr w:type="spellStart"/>
      <w:proofErr w:type="gramStart"/>
      <w:r>
        <w:t>Mikrobiyoloji,Robins</w:t>
      </w:r>
      <w:proofErr w:type="spellEnd"/>
      <w:proofErr w:type="gramEnd"/>
      <w:r>
        <w:t xml:space="preserve"> Temel Patoloji. </w:t>
      </w:r>
      <w:proofErr w:type="spellStart"/>
      <w:r>
        <w:t>Robbins&amp;Cotran</w:t>
      </w:r>
      <w:proofErr w:type="spellEnd"/>
      <w:r>
        <w:t xml:space="preserve"> </w:t>
      </w:r>
      <w:proofErr w:type="spellStart"/>
      <w:r>
        <w:t>Pathologic</w:t>
      </w:r>
      <w:proofErr w:type="spellEnd"/>
      <w:r>
        <w:t xml:space="preserve"> </w:t>
      </w:r>
      <w:proofErr w:type="spellStart"/>
      <w:r>
        <w:t>Basis</w:t>
      </w:r>
      <w:proofErr w:type="spellEnd"/>
      <w:r>
        <w:t xml:space="preserve"> of </w:t>
      </w:r>
      <w:proofErr w:type="spellStart"/>
      <w:r>
        <w:t>Disease</w:t>
      </w:r>
      <w:proofErr w:type="spellEnd"/>
      <w:r>
        <w:t xml:space="preserve">, Radyolojinin Esasları. Fiziksel Tıp ve </w:t>
      </w:r>
      <w:proofErr w:type="gramStart"/>
      <w:r>
        <w:t>Rehabilitasyon .</w:t>
      </w:r>
      <w:proofErr w:type="gramEnd"/>
    </w:p>
    <w:p w:rsidR="00207BBF" w:rsidRDefault="00BA4C6C">
      <w:pPr>
        <w:pStyle w:val="GvdeMetni"/>
        <w:ind w:left="216" w:right="865"/>
      </w:pPr>
      <w:r>
        <w:t xml:space="preserve">Tıbbi Rehabilitasyon. Akciğer Hastalıkları, Solunum </w:t>
      </w:r>
      <w:proofErr w:type="spellStart"/>
      <w:r>
        <w:t>Acilleri,Halk</w:t>
      </w:r>
      <w:proofErr w:type="spellEnd"/>
      <w:r>
        <w:t xml:space="preserve"> Sağlığı Temel Bilgiler; </w:t>
      </w:r>
      <w:proofErr w:type="spellStart"/>
      <w:r>
        <w:t>Pediatric</w:t>
      </w:r>
      <w:proofErr w:type="spellEnd"/>
      <w:r>
        <w:t xml:space="preserve"> &amp; </w:t>
      </w:r>
      <w:proofErr w:type="spellStart"/>
      <w:r>
        <w:t>Adolescent</w:t>
      </w:r>
      <w:proofErr w:type="spellEnd"/>
      <w:r>
        <w:t xml:space="preserve"> </w:t>
      </w:r>
      <w:proofErr w:type="spellStart"/>
      <w:r>
        <w:t>Gynecology</w:t>
      </w:r>
      <w:proofErr w:type="spellEnd"/>
      <w:r>
        <w:t xml:space="preserve"> .</w:t>
      </w:r>
      <w:proofErr w:type="spellStart"/>
      <w:r>
        <w:t>Clinical</w:t>
      </w:r>
      <w:proofErr w:type="spellEnd"/>
      <w:r>
        <w:t xml:space="preserve"> </w:t>
      </w:r>
      <w:proofErr w:type="spellStart"/>
      <w:r>
        <w:t>Gynecologic</w:t>
      </w:r>
      <w:proofErr w:type="spellEnd"/>
      <w:r>
        <w:t xml:space="preserve"> </w:t>
      </w:r>
      <w:proofErr w:type="spellStart"/>
      <w:r>
        <w:t>Endocrinology</w:t>
      </w:r>
      <w:proofErr w:type="spellEnd"/>
      <w:r>
        <w:t xml:space="preserve"> </w:t>
      </w:r>
      <w:proofErr w:type="spellStart"/>
      <w:r>
        <w:t>And</w:t>
      </w:r>
      <w:proofErr w:type="spellEnd"/>
      <w:r>
        <w:t xml:space="preserve"> </w:t>
      </w:r>
      <w:proofErr w:type="spellStart"/>
      <w:r>
        <w:t>İnfertility</w:t>
      </w:r>
      <w:proofErr w:type="spellEnd"/>
      <w:proofErr w:type="gramStart"/>
      <w:r>
        <w:t>,.</w:t>
      </w:r>
      <w:proofErr w:type="spellStart"/>
      <w:proofErr w:type="gramEnd"/>
      <w:r>
        <w:t>Gynecology.Berek</w:t>
      </w:r>
      <w:proofErr w:type="spellEnd"/>
      <w:r>
        <w:t xml:space="preserve"> &amp; </w:t>
      </w:r>
      <w:proofErr w:type="spellStart"/>
      <w:r>
        <w:t>Novak’s</w:t>
      </w:r>
      <w:proofErr w:type="spellEnd"/>
      <w:r>
        <w:t xml:space="preserve">. </w:t>
      </w:r>
      <w:proofErr w:type="spellStart"/>
      <w:r>
        <w:t>Maternal</w:t>
      </w:r>
      <w:proofErr w:type="spellEnd"/>
      <w:r>
        <w:t xml:space="preserve"> – </w:t>
      </w:r>
      <w:proofErr w:type="spellStart"/>
      <w:r>
        <w:t>Fetal</w:t>
      </w:r>
      <w:proofErr w:type="spellEnd"/>
      <w:r>
        <w:t xml:space="preserve"> </w:t>
      </w:r>
      <w:proofErr w:type="spellStart"/>
      <w:r>
        <w:t>Medicine</w:t>
      </w:r>
      <w:proofErr w:type="spellEnd"/>
      <w:r>
        <w:t xml:space="preserve"> </w:t>
      </w:r>
      <w:proofErr w:type="spellStart"/>
      <w:r>
        <w:t>Principles</w:t>
      </w:r>
      <w:proofErr w:type="spellEnd"/>
      <w:r>
        <w:t xml:space="preserve"> </w:t>
      </w:r>
      <w:proofErr w:type="spellStart"/>
      <w:r>
        <w:t>and</w:t>
      </w:r>
      <w:proofErr w:type="spellEnd"/>
      <w:r>
        <w:t xml:space="preserve"> </w:t>
      </w:r>
      <w:proofErr w:type="spellStart"/>
      <w:r>
        <w:t>Practice</w:t>
      </w:r>
      <w:proofErr w:type="spellEnd"/>
      <w:r>
        <w:t xml:space="preserve">. </w:t>
      </w:r>
      <w:proofErr w:type="spellStart"/>
      <w:r>
        <w:t>Creasy</w:t>
      </w:r>
      <w:proofErr w:type="spellEnd"/>
      <w:r>
        <w:t xml:space="preserve"> &amp; </w:t>
      </w:r>
      <w:proofErr w:type="spellStart"/>
      <w:proofErr w:type="gramStart"/>
      <w:r>
        <w:t>Resnik’s.High</w:t>
      </w:r>
      <w:proofErr w:type="spellEnd"/>
      <w:proofErr w:type="gramEnd"/>
      <w:r>
        <w:t xml:space="preserve"> – Risk</w:t>
      </w:r>
    </w:p>
    <w:p w:rsidR="00207BBF" w:rsidRDefault="00207BBF">
      <w:pPr>
        <w:sectPr w:rsidR="00207BBF">
          <w:pgSz w:w="11910" w:h="16840"/>
          <w:pgMar w:top="1320" w:right="600" w:bottom="280" w:left="1200" w:header="720" w:footer="720" w:gutter="0"/>
          <w:cols w:space="720"/>
        </w:sectPr>
      </w:pPr>
    </w:p>
    <w:p w:rsidR="00207BBF" w:rsidRDefault="00BA4C6C">
      <w:pPr>
        <w:pStyle w:val="GvdeMetni"/>
        <w:spacing w:before="75"/>
        <w:ind w:left="216" w:right="832"/>
      </w:pPr>
      <w:proofErr w:type="spellStart"/>
      <w:r>
        <w:lastRenderedPageBreak/>
        <w:t>Pregnancy</w:t>
      </w:r>
      <w:proofErr w:type="spellEnd"/>
      <w:r>
        <w:t xml:space="preserve">. John T. </w:t>
      </w:r>
      <w:proofErr w:type="spellStart"/>
      <w:r>
        <w:t>Queenan</w:t>
      </w:r>
      <w:proofErr w:type="spellEnd"/>
      <w:r>
        <w:t xml:space="preserve">. Johns Hopkins Jinekoloji ve </w:t>
      </w:r>
      <w:proofErr w:type="spellStart"/>
      <w:r>
        <w:t>Obstetrik</w:t>
      </w:r>
      <w:proofErr w:type="spellEnd"/>
      <w:r>
        <w:t xml:space="preserve"> El Kitabı </w:t>
      </w:r>
      <w:proofErr w:type="spellStart"/>
      <w:r>
        <w:t>DiSaia</w:t>
      </w:r>
      <w:proofErr w:type="spellEnd"/>
      <w:r>
        <w:t xml:space="preserve"> PJ, </w:t>
      </w:r>
      <w:proofErr w:type="spellStart"/>
      <w:r>
        <w:t>Creasman</w:t>
      </w:r>
      <w:proofErr w:type="spellEnd"/>
      <w:r>
        <w:t xml:space="preserve"> WT. </w:t>
      </w:r>
      <w:proofErr w:type="spellStart"/>
      <w:r>
        <w:t>Clinical</w:t>
      </w:r>
      <w:proofErr w:type="spellEnd"/>
      <w:r>
        <w:t xml:space="preserve"> </w:t>
      </w:r>
      <w:proofErr w:type="spellStart"/>
      <w:r>
        <w:t>Gynecolgic</w:t>
      </w:r>
      <w:proofErr w:type="spellEnd"/>
      <w:r>
        <w:t xml:space="preserve"> </w:t>
      </w:r>
      <w:proofErr w:type="spellStart"/>
      <w:r>
        <w:t>Oncology</w:t>
      </w:r>
      <w:proofErr w:type="spellEnd"/>
      <w:r>
        <w:t xml:space="preserve">, </w:t>
      </w:r>
      <w:proofErr w:type="spellStart"/>
      <w:r>
        <w:t>Mosby</w:t>
      </w:r>
      <w:proofErr w:type="spellEnd"/>
      <w:r>
        <w:t xml:space="preserve"> </w:t>
      </w:r>
      <w:proofErr w:type="spellStart"/>
      <w:r>
        <w:t>Elsevier</w:t>
      </w:r>
      <w:proofErr w:type="spellEnd"/>
      <w:r>
        <w:t xml:space="preserve"> </w:t>
      </w:r>
      <w:proofErr w:type="spellStart"/>
      <w:r>
        <w:t>Inc</w:t>
      </w:r>
      <w:proofErr w:type="spellEnd"/>
      <w:r>
        <w:t>, .</w:t>
      </w:r>
      <w:proofErr w:type="spellStart"/>
      <w:r>
        <w:t>Berek</w:t>
      </w:r>
      <w:proofErr w:type="spellEnd"/>
      <w:r>
        <w:t xml:space="preserve"> JS, Hacker NF. </w:t>
      </w:r>
      <w:proofErr w:type="spellStart"/>
      <w:r>
        <w:t>Practical</w:t>
      </w:r>
      <w:proofErr w:type="spellEnd"/>
      <w:r>
        <w:t xml:space="preserve"> </w:t>
      </w:r>
      <w:proofErr w:type="spellStart"/>
      <w:r>
        <w:t>Gynecologic</w:t>
      </w:r>
      <w:proofErr w:type="spellEnd"/>
      <w:r>
        <w:t xml:space="preserve"> </w:t>
      </w:r>
      <w:proofErr w:type="spellStart"/>
      <w:r>
        <w:t>Oncology</w:t>
      </w:r>
      <w:proofErr w:type="spellEnd"/>
      <w:r>
        <w:t xml:space="preserve">, Nöroloji Ders Kitabı; Temel Üroloji. </w:t>
      </w:r>
      <w:proofErr w:type="spellStart"/>
      <w:r>
        <w:t>Campbell</w:t>
      </w:r>
      <w:proofErr w:type="spellEnd"/>
      <w:r>
        <w:t xml:space="preserve"> </w:t>
      </w:r>
      <w:proofErr w:type="spellStart"/>
      <w:r>
        <w:t>Urology</w:t>
      </w:r>
      <w:proofErr w:type="spellEnd"/>
      <w:r>
        <w:t xml:space="preserve">, </w:t>
      </w:r>
      <w:proofErr w:type="spellStart"/>
      <w:r>
        <w:t>Gastroenterohepatoloji</w:t>
      </w:r>
      <w:proofErr w:type="spellEnd"/>
      <w:r>
        <w:t xml:space="preserve">. Klinik Gastroenteroloji ve Hepatoloji. </w:t>
      </w:r>
      <w:proofErr w:type="spellStart"/>
      <w:r>
        <w:t>Rheumatology</w:t>
      </w:r>
      <w:proofErr w:type="spellEnd"/>
      <w:r>
        <w:t xml:space="preserve">, </w:t>
      </w:r>
      <w:proofErr w:type="spellStart"/>
      <w:r>
        <w:t>Goodman&amp;Gilman</w:t>
      </w:r>
      <w:proofErr w:type="spellEnd"/>
      <w:r>
        <w:t xml:space="preserve"> Tedavinin Farmakolojik </w:t>
      </w:r>
      <w:proofErr w:type="spellStart"/>
      <w:proofErr w:type="gramStart"/>
      <w:r>
        <w:t>Temeli,Human</w:t>
      </w:r>
      <w:proofErr w:type="spellEnd"/>
      <w:proofErr w:type="gramEnd"/>
      <w:r>
        <w:t xml:space="preserve"> </w:t>
      </w:r>
      <w:proofErr w:type="spellStart"/>
      <w:r>
        <w:t>Molecular</w:t>
      </w:r>
      <w:proofErr w:type="spellEnd"/>
      <w:r>
        <w:t xml:space="preserve"> </w:t>
      </w:r>
      <w:proofErr w:type="spellStart"/>
      <w:r>
        <w:t>Genetics,Concepts</w:t>
      </w:r>
      <w:proofErr w:type="spellEnd"/>
      <w:r>
        <w:t xml:space="preserve"> of Human </w:t>
      </w:r>
      <w:proofErr w:type="spellStart"/>
      <w:r>
        <w:t>Genetics,Genetics</w:t>
      </w:r>
      <w:proofErr w:type="spellEnd"/>
      <w:r>
        <w:t xml:space="preserve">: Analysis </w:t>
      </w:r>
      <w:proofErr w:type="spellStart"/>
      <w:r>
        <w:t>Genes</w:t>
      </w:r>
      <w:proofErr w:type="spellEnd"/>
      <w:r>
        <w:t xml:space="preserve"> </w:t>
      </w:r>
      <w:proofErr w:type="spellStart"/>
      <w:r>
        <w:t>and</w:t>
      </w:r>
      <w:proofErr w:type="spellEnd"/>
      <w:r>
        <w:t xml:space="preserve"> </w:t>
      </w:r>
      <w:proofErr w:type="spellStart"/>
      <w:r>
        <w:t>Genomes,Cell</w:t>
      </w:r>
      <w:proofErr w:type="spellEnd"/>
      <w:r>
        <w:t xml:space="preserve"> </w:t>
      </w:r>
      <w:proofErr w:type="spellStart"/>
      <w:r>
        <w:t>Biology</w:t>
      </w:r>
      <w:proofErr w:type="spellEnd"/>
      <w:r>
        <w:t xml:space="preserve">, </w:t>
      </w:r>
      <w:proofErr w:type="spellStart"/>
      <w:r>
        <w:t>Essential</w:t>
      </w:r>
      <w:proofErr w:type="spellEnd"/>
      <w:r>
        <w:t xml:space="preserve"> of Cell </w:t>
      </w:r>
      <w:proofErr w:type="spellStart"/>
      <w:r>
        <w:t>Biology</w:t>
      </w:r>
      <w:proofErr w:type="spellEnd"/>
      <w:r>
        <w:t xml:space="preserve">, </w:t>
      </w:r>
      <w:proofErr w:type="spellStart"/>
      <w:r>
        <w:t>Molecular</w:t>
      </w:r>
      <w:proofErr w:type="spellEnd"/>
      <w:r>
        <w:t xml:space="preserve"> </w:t>
      </w:r>
      <w:proofErr w:type="spellStart"/>
      <w:r>
        <w:t>Biology</w:t>
      </w:r>
      <w:proofErr w:type="spellEnd"/>
      <w:r>
        <w:t xml:space="preserve"> of </w:t>
      </w:r>
      <w:proofErr w:type="spellStart"/>
      <w:r>
        <w:t>the</w:t>
      </w:r>
      <w:proofErr w:type="spellEnd"/>
      <w:r>
        <w:t xml:space="preserve"> Cell, </w:t>
      </w:r>
      <w:proofErr w:type="spellStart"/>
      <w:r>
        <w:t>Principles</w:t>
      </w:r>
      <w:proofErr w:type="spellEnd"/>
      <w:r>
        <w:t xml:space="preserve"> of </w:t>
      </w:r>
      <w:proofErr w:type="spellStart"/>
      <w:r>
        <w:t>Medical</w:t>
      </w:r>
      <w:proofErr w:type="spellEnd"/>
      <w:r>
        <w:t xml:space="preserve"> Genetics, </w:t>
      </w:r>
      <w:proofErr w:type="spellStart"/>
      <w:r>
        <w:t>Biochemistry</w:t>
      </w:r>
      <w:proofErr w:type="spellEnd"/>
      <w:r>
        <w:t xml:space="preserve">, </w:t>
      </w:r>
      <w:proofErr w:type="spellStart"/>
      <w:r>
        <w:t>Principles</w:t>
      </w:r>
      <w:proofErr w:type="spellEnd"/>
      <w:r>
        <w:t xml:space="preserve"> of </w:t>
      </w:r>
      <w:proofErr w:type="spellStart"/>
      <w:r>
        <w:t>Biochemistry</w:t>
      </w:r>
      <w:proofErr w:type="spellEnd"/>
      <w:r>
        <w:t xml:space="preserve">, </w:t>
      </w:r>
      <w:proofErr w:type="spellStart"/>
      <w:r>
        <w:t>Principles</w:t>
      </w:r>
      <w:proofErr w:type="spellEnd"/>
      <w:r>
        <w:t xml:space="preserve"> of </w:t>
      </w:r>
      <w:proofErr w:type="spellStart"/>
      <w:r>
        <w:t>Medical</w:t>
      </w:r>
      <w:proofErr w:type="spellEnd"/>
      <w:r>
        <w:t xml:space="preserve"> Genetics, </w:t>
      </w:r>
      <w:proofErr w:type="spellStart"/>
      <w:r>
        <w:t>Biochemistry</w:t>
      </w:r>
      <w:proofErr w:type="spellEnd"/>
      <w:r>
        <w:t xml:space="preserve">, Halk Sağlığı, </w:t>
      </w:r>
      <w:proofErr w:type="spellStart"/>
      <w:r>
        <w:t>Public</w:t>
      </w:r>
      <w:proofErr w:type="spellEnd"/>
      <w:r>
        <w:t xml:space="preserve"> </w:t>
      </w:r>
      <w:proofErr w:type="spellStart"/>
      <w:r>
        <w:t>Health</w:t>
      </w:r>
      <w:proofErr w:type="spellEnd"/>
      <w:r>
        <w:t xml:space="preserve"> &amp; </w:t>
      </w:r>
      <w:proofErr w:type="spellStart"/>
      <w:r>
        <w:t>Preventive</w:t>
      </w:r>
      <w:proofErr w:type="spellEnd"/>
      <w:r>
        <w:t xml:space="preserve"> </w:t>
      </w:r>
      <w:proofErr w:type="spellStart"/>
      <w:r>
        <w:t>Medicine</w:t>
      </w:r>
      <w:proofErr w:type="spellEnd"/>
    </w:p>
    <w:p w:rsidR="00207BBF" w:rsidRDefault="00207BBF">
      <w:pPr>
        <w:pStyle w:val="GvdeMetni"/>
        <w:spacing w:before="1"/>
        <w:rPr>
          <w:sz w:val="19"/>
        </w:rPr>
      </w:pPr>
    </w:p>
    <w:p w:rsidR="00207BBF" w:rsidRDefault="00BA4C6C">
      <w:pPr>
        <w:pStyle w:val="Balk1"/>
        <w:ind w:left="216"/>
      </w:pPr>
      <w:r>
        <w:t>Yardımcı Okumalar</w:t>
      </w:r>
    </w:p>
    <w:p w:rsidR="00207BBF" w:rsidRDefault="00BA4C6C">
      <w:pPr>
        <w:pStyle w:val="GvdeMetni"/>
        <w:spacing w:before="3"/>
        <w:ind w:left="216" w:right="858"/>
      </w:pPr>
      <w:r>
        <w:t xml:space="preserve">PDQ </w:t>
      </w:r>
      <w:proofErr w:type="spellStart"/>
      <w:proofErr w:type="gramStart"/>
      <w:r>
        <w:t>Fizyoloji,Miller’s</w:t>
      </w:r>
      <w:proofErr w:type="spellEnd"/>
      <w:proofErr w:type="gramEnd"/>
      <w:r>
        <w:t xml:space="preserve"> </w:t>
      </w:r>
      <w:proofErr w:type="spellStart"/>
      <w:r>
        <w:t>Anesthesia,Klinik</w:t>
      </w:r>
      <w:proofErr w:type="spellEnd"/>
      <w:r>
        <w:t xml:space="preserve"> </w:t>
      </w:r>
      <w:proofErr w:type="spellStart"/>
      <w:r>
        <w:t>Anestteziyoloji</w:t>
      </w:r>
      <w:proofErr w:type="spellEnd"/>
      <w:r>
        <w:t xml:space="preserve"> , </w:t>
      </w:r>
      <w:proofErr w:type="spellStart"/>
      <w:r>
        <w:t>Handbook</w:t>
      </w:r>
      <w:proofErr w:type="spellEnd"/>
      <w:r>
        <w:t xml:space="preserve"> of </w:t>
      </w:r>
      <w:proofErr w:type="spellStart"/>
      <w:r>
        <w:t>Clinical</w:t>
      </w:r>
      <w:proofErr w:type="spellEnd"/>
      <w:r>
        <w:t xml:space="preserve"> </w:t>
      </w:r>
      <w:proofErr w:type="spellStart"/>
      <w:r>
        <w:t>Anesthesia</w:t>
      </w:r>
      <w:proofErr w:type="spellEnd"/>
      <w:r>
        <w:t xml:space="preserve">, Kalp ve Damar </w:t>
      </w:r>
      <w:proofErr w:type="spellStart"/>
      <w:r>
        <w:t>Cerrahisi,Kaplan</w:t>
      </w:r>
      <w:proofErr w:type="spellEnd"/>
      <w:r>
        <w:t xml:space="preserve"> HI, </w:t>
      </w:r>
      <w:proofErr w:type="spellStart"/>
      <w:r>
        <w:t>Sadock</w:t>
      </w:r>
      <w:proofErr w:type="spellEnd"/>
      <w:r>
        <w:t xml:space="preserve"> BJ. Kaplan &amp; </w:t>
      </w:r>
      <w:proofErr w:type="spellStart"/>
      <w:r>
        <w:t>Sadock</w:t>
      </w:r>
      <w:proofErr w:type="spellEnd"/>
      <w:r>
        <w:t xml:space="preserve"> Klinik Psikiyatri El Kitabı, Biyokimya, İnsan Biyokimyası, Nelson D.L</w:t>
      </w:r>
      <w:proofErr w:type="gramStart"/>
      <w:r>
        <w:t>.,</w:t>
      </w:r>
      <w:proofErr w:type="gramEnd"/>
      <w:r>
        <w:t xml:space="preserve"> </w:t>
      </w:r>
      <w:proofErr w:type="spellStart"/>
      <w:r>
        <w:t>Cox</w:t>
      </w:r>
      <w:proofErr w:type="spellEnd"/>
      <w:r>
        <w:t xml:space="preserve"> M.M. </w:t>
      </w:r>
      <w:proofErr w:type="spellStart"/>
      <w:r>
        <w:t>Lehninger</w:t>
      </w:r>
      <w:proofErr w:type="spellEnd"/>
      <w:r>
        <w:t xml:space="preserve"> </w:t>
      </w:r>
      <w:proofErr w:type="spellStart"/>
      <w:r>
        <w:t>Principles</w:t>
      </w:r>
      <w:proofErr w:type="spellEnd"/>
      <w:r>
        <w:t xml:space="preserve"> of </w:t>
      </w:r>
      <w:proofErr w:type="spellStart"/>
      <w:r>
        <w:t>Biochemistry</w:t>
      </w:r>
      <w:proofErr w:type="spellEnd"/>
      <w:r>
        <w:t xml:space="preserve">, Temel Tıbbi Biyokimyası, </w:t>
      </w:r>
      <w:proofErr w:type="spellStart"/>
      <w:r>
        <w:t>Mathews</w:t>
      </w:r>
      <w:proofErr w:type="spellEnd"/>
      <w:r>
        <w:t xml:space="preserve"> C. K., </w:t>
      </w:r>
      <w:proofErr w:type="spellStart"/>
      <w:r>
        <w:t>van</w:t>
      </w:r>
      <w:proofErr w:type="spellEnd"/>
      <w:r>
        <w:t xml:space="preserve"> Holde K.E. </w:t>
      </w:r>
      <w:proofErr w:type="spellStart"/>
      <w:r>
        <w:t>Biochemistry</w:t>
      </w:r>
      <w:proofErr w:type="spellEnd"/>
      <w:r>
        <w:t xml:space="preserve">, Essentials of </w:t>
      </w:r>
      <w:proofErr w:type="spellStart"/>
      <w:r>
        <w:t>Pediatrics</w:t>
      </w:r>
      <w:proofErr w:type="spellEnd"/>
      <w:r>
        <w:t xml:space="preserve">, </w:t>
      </w:r>
      <w:proofErr w:type="spellStart"/>
      <w:r>
        <w:t>Neonatolojide</w:t>
      </w:r>
      <w:proofErr w:type="spellEnd"/>
      <w:r>
        <w:t xml:space="preserve"> Güncel Sorunlar, Çocukta Enfeksiyon Hastalıkları, </w:t>
      </w:r>
      <w:proofErr w:type="spellStart"/>
      <w:r>
        <w:t>Neonatal</w:t>
      </w:r>
      <w:proofErr w:type="spellEnd"/>
      <w:r>
        <w:t xml:space="preserve"> </w:t>
      </w:r>
      <w:proofErr w:type="spellStart"/>
      <w:r>
        <w:t>Nefroloji</w:t>
      </w:r>
      <w:proofErr w:type="spellEnd"/>
      <w:r>
        <w:t xml:space="preserve">, </w:t>
      </w:r>
      <w:proofErr w:type="spellStart"/>
      <w:r>
        <w:t>Sabiston</w:t>
      </w:r>
      <w:proofErr w:type="spellEnd"/>
      <w:r>
        <w:t xml:space="preserve"> Cerrahi Kitabı, Temel Cerrahi, İskender </w:t>
      </w:r>
      <w:proofErr w:type="spellStart"/>
      <w:r>
        <w:t>Sayek</w:t>
      </w:r>
      <w:proofErr w:type="spellEnd"/>
      <w:r>
        <w:t xml:space="preserve">, </w:t>
      </w:r>
      <w:proofErr w:type="spellStart"/>
      <w:r>
        <w:t>Ballenger’s</w:t>
      </w:r>
      <w:proofErr w:type="spellEnd"/>
      <w:r>
        <w:t xml:space="preserve"> </w:t>
      </w:r>
      <w:proofErr w:type="spellStart"/>
      <w:r>
        <w:t>Otorhinolaryngology</w:t>
      </w:r>
      <w:proofErr w:type="spellEnd"/>
      <w:r>
        <w:t>, Tıbbi Mikrobiyoloji,</w:t>
      </w:r>
    </w:p>
    <w:p w:rsidR="00207BBF" w:rsidRDefault="00BA4C6C">
      <w:pPr>
        <w:pStyle w:val="GvdeMetni"/>
        <w:ind w:left="216" w:right="1025"/>
      </w:pPr>
      <w:r>
        <w:t xml:space="preserve">2Manual of </w:t>
      </w:r>
      <w:proofErr w:type="spellStart"/>
      <w:r>
        <w:t>Clinical</w:t>
      </w:r>
      <w:proofErr w:type="spellEnd"/>
      <w:r>
        <w:t xml:space="preserve"> </w:t>
      </w:r>
      <w:proofErr w:type="spellStart"/>
      <w:r>
        <w:t>Microbiology</w:t>
      </w:r>
      <w:proofErr w:type="spellEnd"/>
      <w:r>
        <w:t xml:space="preserve">, Klinik </w:t>
      </w:r>
      <w:proofErr w:type="spellStart"/>
      <w:r>
        <w:t>Radyoloji,Fiziksel</w:t>
      </w:r>
      <w:proofErr w:type="spellEnd"/>
      <w:r>
        <w:t xml:space="preserve"> tıp ve Rehabilitasyon, Solunum Sistemi ve </w:t>
      </w:r>
      <w:proofErr w:type="spellStart"/>
      <w:r>
        <w:t>Hastalıkları</w:t>
      </w:r>
      <w:proofErr w:type="gramStart"/>
      <w:r>
        <w:t>,.</w:t>
      </w:r>
      <w:proofErr w:type="gramEnd"/>
      <w:r>
        <w:t>Tüberküloz</w:t>
      </w:r>
      <w:proofErr w:type="spellEnd"/>
      <w:r>
        <w:t xml:space="preserve">, Pratik Jinekolojik Onkoloji, Jinekolojik Onkoloji, Nöroloji, </w:t>
      </w:r>
      <w:proofErr w:type="spellStart"/>
      <w:r>
        <w:t>Principles</w:t>
      </w:r>
      <w:proofErr w:type="spellEnd"/>
      <w:r>
        <w:t xml:space="preserve"> of </w:t>
      </w:r>
      <w:proofErr w:type="spellStart"/>
      <w:r>
        <w:t>Neurology,Harrison’s</w:t>
      </w:r>
      <w:proofErr w:type="spellEnd"/>
      <w:r>
        <w:t xml:space="preserve"> </w:t>
      </w:r>
      <w:proofErr w:type="spellStart"/>
      <w:r>
        <w:t>Principles</w:t>
      </w:r>
      <w:proofErr w:type="spellEnd"/>
      <w:r>
        <w:t xml:space="preserve"> of </w:t>
      </w:r>
      <w:proofErr w:type="spellStart"/>
      <w:r>
        <w:t>Internal</w:t>
      </w:r>
      <w:proofErr w:type="spellEnd"/>
      <w:r>
        <w:t xml:space="preserve"> </w:t>
      </w:r>
      <w:proofErr w:type="spellStart"/>
      <w:r>
        <w:t>Medicine</w:t>
      </w:r>
      <w:proofErr w:type="spellEnd"/>
      <w:r>
        <w:t>.</w:t>
      </w:r>
    </w:p>
    <w:p w:rsidR="00207BBF" w:rsidRDefault="00BA4C6C">
      <w:pPr>
        <w:pStyle w:val="GvdeMetni"/>
        <w:ind w:left="216" w:right="1203"/>
      </w:pPr>
      <w:r>
        <w:t xml:space="preserve">Rasyonel Tedavi Yönünden Tıbbi Farmakoloji, Basic </w:t>
      </w:r>
      <w:proofErr w:type="spellStart"/>
      <w:r>
        <w:t>and</w:t>
      </w:r>
      <w:proofErr w:type="spellEnd"/>
      <w:r>
        <w:t xml:space="preserve"> </w:t>
      </w:r>
      <w:proofErr w:type="spellStart"/>
      <w:r>
        <w:t>Clinical</w:t>
      </w:r>
      <w:proofErr w:type="spellEnd"/>
      <w:r>
        <w:t xml:space="preserve"> </w:t>
      </w:r>
      <w:proofErr w:type="spellStart"/>
      <w:r>
        <w:t>Pharmacology</w:t>
      </w:r>
      <w:proofErr w:type="spellEnd"/>
      <w:r>
        <w:t xml:space="preserve">, Rasyonel Tedavi Yönünden Tıbbi Farmakoloji, Basic </w:t>
      </w:r>
      <w:proofErr w:type="spellStart"/>
      <w:r>
        <w:t>and</w:t>
      </w:r>
      <w:proofErr w:type="spellEnd"/>
      <w:r>
        <w:t xml:space="preserve"> </w:t>
      </w:r>
      <w:proofErr w:type="spellStart"/>
      <w:r>
        <w:t>Clinical</w:t>
      </w:r>
      <w:proofErr w:type="spellEnd"/>
      <w:r>
        <w:t xml:space="preserve"> </w:t>
      </w:r>
      <w:proofErr w:type="spellStart"/>
      <w:r>
        <w:t>Pharmacology</w:t>
      </w:r>
      <w:proofErr w:type="spellEnd"/>
      <w:r>
        <w:t>,</w:t>
      </w:r>
    </w:p>
    <w:p w:rsidR="00207BBF" w:rsidRDefault="00207BBF">
      <w:pPr>
        <w:pStyle w:val="GvdeMetni"/>
        <w:spacing w:before="9"/>
        <w:rPr>
          <w:sz w:val="18"/>
        </w:rPr>
      </w:pPr>
    </w:p>
    <w:p w:rsidR="00207BBF" w:rsidRDefault="00BA4C6C">
      <w:pPr>
        <w:pStyle w:val="Balk1"/>
        <w:ind w:left="216"/>
      </w:pPr>
      <w:r>
        <w:t>Değerlendirme Sistemi</w:t>
      </w:r>
    </w:p>
    <w:p w:rsidR="00207BBF" w:rsidRDefault="00207BBF">
      <w:pPr>
        <w:pStyle w:val="GvdeMetni"/>
        <w:spacing w:before="3"/>
        <w:rPr>
          <w:b/>
          <w:sz w:val="19"/>
        </w:rPr>
      </w:pPr>
    </w:p>
    <w:tbl>
      <w:tblPr>
        <w:tblW w:w="0" w:type="auto"/>
        <w:tblInd w:w="2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421"/>
        <w:gridCol w:w="1141"/>
        <w:gridCol w:w="1462"/>
      </w:tblGrid>
      <w:tr w:rsidR="00207BBF">
        <w:trPr>
          <w:trHeight w:val="469"/>
        </w:trPr>
        <w:tc>
          <w:tcPr>
            <w:tcW w:w="6421" w:type="dxa"/>
          </w:tcPr>
          <w:p w:rsidR="00207BBF" w:rsidRDefault="00BA4C6C">
            <w:pPr>
              <w:pStyle w:val="TableParagraph"/>
              <w:spacing w:before="117"/>
              <w:ind w:left="131"/>
              <w:rPr>
                <w:sz w:val="20"/>
              </w:rPr>
            </w:pPr>
            <w:r>
              <w:rPr>
                <w:sz w:val="20"/>
              </w:rPr>
              <w:t>Yıl içi Çalışmaları</w:t>
            </w:r>
          </w:p>
        </w:tc>
        <w:tc>
          <w:tcPr>
            <w:tcW w:w="1141" w:type="dxa"/>
          </w:tcPr>
          <w:p w:rsidR="00207BBF" w:rsidRDefault="00BA4C6C">
            <w:pPr>
              <w:pStyle w:val="TableParagraph"/>
              <w:spacing w:before="117"/>
              <w:ind w:left="176" w:right="177"/>
              <w:jc w:val="center"/>
              <w:rPr>
                <w:sz w:val="20"/>
              </w:rPr>
            </w:pPr>
            <w:r>
              <w:rPr>
                <w:sz w:val="20"/>
              </w:rPr>
              <w:t>Sayısı</w:t>
            </w:r>
          </w:p>
        </w:tc>
        <w:tc>
          <w:tcPr>
            <w:tcW w:w="1462" w:type="dxa"/>
          </w:tcPr>
          <w:p w:rsidR="00207BBF" w:rsidRDefault="00BA4C6C">
            <w:pPr>
              <w:pStyle w:val="TableParagraph"/>
              <w:spacing w:before="117"/>
              <w:ind w:left="240" w:right="249"/>
              <w:jc w:val="center"/>
              <w:rPr>
                <w:sz w:val="20"/>
              </w:rPr>
            </w:pPr>
            <w:r>
              <w:rPr>
                <w:sz w:val="20"/>
              </w:rPr>
              <w:t>Katkı Payı</w:t>
            </w:r>
          </w:p>
        </w:tc>
      </w:tr>
      <w:tr w:rsidR="00207BBF">
        <w:trPr>
          <w:trHeight w:val="217"/>
        </w:trPr>
        <w:tc>
          <w:tcPr>
            <w:tcW w:w="6421" w:type="dxa"/>
          </w:tcPr>
          <w:p w:rsidR="00207BBF" w:rsidRDefault="00BA4C6C">
            <w:pPr>
              <w:pStyle w:val="TableParagraph"/>
              <w:spacing w:line="198" w:lineRule="exact"/>
              <w:ind w:left="131"/>
              <w:rPr>
                <w:b/>
                <w:sz w:val="20"/>
              </w:rPr>
            </w:pPr>
            <w:r>
              <w:rPr>
                <w:b/>
                <w:sz w:val="20"/>
              </w:rPr>
              <w:t>Devam</w:t>
            </w:r>
          </w:p>
        </w:tc>
        <w:tc>
          <w:tcPr>
            <w:tcW w:w="1141" w:type="dxa"/>
          </w:tcPr>
          <w:p w:rsidR="00207BBF" w:rsidRDefault="00BA4C6C">
            <w:pPr>
              <w:pStyle w:val="TableParagraph"/>
              <w:spacing w:line="198" w:lineRule="exact"/>
              <w:ind w:left="180" w:right="177"/>
              <w:jc w:val="center"/>
              <w:rPr>
                <w:sz w:val="20"/>
              </w:rPr>
            </w:pPr>
            <w:r>
              <w:rPr>
                <w:sz w:val="20"/>
              </w:rPr>
              <w:t>35 hafta</w:t>
            </w:r>
          </w:p>
        </w:tc>
        <w:tc>
          <w:tcPr>
            <w:tcW w:w="1462" w:type="dxa"/>
          </w:tcPr>
          <w:p w:rsidR="00207BBF" w:rsidRDefault="00BA4C6C">
            <w:pPr>
              <w:pStyle w:val="TableParagraph"/>
              <w:spacing w:line="198"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Laboratuvar</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Uygulama</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Alan Çalışması</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Derse Özgü Staj (Varsa)</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Ödev</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Sunum</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Projeler</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Seminer</w:t>
            </w:r>
          </w:p>
        </w:tc>
        <w:tc>
          <w:tcPr>
            <w:tcW w:w="1141" w:type="dxa"/>
          </w:tcPr>
          <w:p w:rsidR="00207BBF" w:rsidRDefault="00BA4C6C">
            <w:pPr>
              <w:pStyle w:val="TableParagraph"/>
              <w:spacing w:line="200" w:lineRule="exact"/>
              <w:jc w:val="center"/>
              <w:rPr>
                <w:sz w:val="20"/>
              </w:rPr>
            </w:pPr>
            <w:r>
              <w:rPr>
                <w:w w:val="99"/>
                <w:sz w:val="20"/>
              </w:rPr>
              <w:t>-</w:t>
            </w:r>
          </w:p>
        </w:tc>
        <w:tc>
          <w:tcPr>
            <w:tcW w:w="1462" w:type="dxa"/>
          </w:tcPr>
          <w:p w:rsidR="00207BBF" w:rsidRDefault="00BA4C6C">
            <w:pPr>
              <w:pStyle w:val="TableParagraph"/>
              <w:spacing w:line="200" w:lineRule="exact"/>
              <w:jc w:val="center"/>
              <w:rPr>
                <w:sz w:val="20"/>
              </w:rPr>
            </w:pPr>
            <w:r>
              <w:rPr>
                <w:w w:val="99"/>
                <w:sz w:val="20"/>
              </w:rPr>
              <w:t>-</w:t>
            </w:r>
          </w:p>
        </w:tc>
      </w:tr>
      <w:tr w:rsidR="00207BBF">
        <w:trPr>
          <w:trHeight w:val="220"/>
        </w:trPr>
        <w:tc>
          <w:tcPr>
            <w:tcW w:w="6421" w:type="dxa"/>
          </w:tcPr>
          <w:p w:rsidR="00207BBF" w:rsidRDefault="00BA4C6C">
            <w:pPr>
              <w:pStyle w:val="TableParagraph"/>
              <w:spacing w:line="200" w:lineRule="exact"/>
              <w:ind w:left="131"/>
              <w:rPr>
                <w:b/>
                <w:sz w:val="20"/>
              </w:rPr>
            </w:pPr>
            <w:r>
              <w:rPr>
                <w:b/>
                <w:sz w:val="20"/>
              </w:rPr>
              <w:t>Kurul Sınavları (</w:t>
            </w:r>
            <w:proofErr w:type="spellStart"/>
            <w:r>
              <w:rPr>
                <w:b/>
                <w:sz w:val="20"/>
              </w:rPr>
              <w:t>Pratik+Teorik</w:t>
            </w:r>
            <w:proofErr w:type="spellEnd"/>
            <w:r>
              <w:rPr>
                <w:b/>
                <w:sz w:val="20"/>
              </w:rPr>
              <w:t>)</w:t>
            </w:r>
          </w:p>
        </w:tc>
        <w:tc>
          <w:tcPr>
            <w:tcW w:w="1141" w:type="dxa"/>
          </w:tcPr>
          <w:p w:rsidR="00207BBF" w:rsidRDefault="00BA4C6C">
            <w:pPr>
              <w:pStyle w:val="TableParagraph"/>
              <w:spacing w:line="200" w:lineRule="exact"/>
              <w:ind w:left="1"/>
              <w:jc w:val="center"/>
              <w:rPr>
                <w:sz w:val="20"/>
              </w:rPr>
            </w:pPr>
            <w:r>
              <w:rPr>
                <w:w w:val="99"/>
                <w:sz w:val="20"/>
              </w:rPr>
              <w:t>7</w:t>
            </w:r>
          </w:p>
        </w:tc>
        <w:tc>
          <w:tcPr>
            <w:tcW w:w="1462" w:type="dxa"/>
          </w:tcPr>
          <w:p w:rsidR="00207BBF" w:rsidRDefault="00BA4C6C">
            <w:pPr>
              <w:pStyle w:val="TableParagraph"/>
              <w:spacing w:line="200" w:lineRule="exact"/>
              <w:ind w:left="240" w:right="239"/>
              <w:jc w:val="center"/>
              <w:rPr>
                <w:sz w:val="20"/>
              </w:rPr>
            </w:pPr>
            <w:r>
              <w:rPr>
                <w:sz w:val="20"/>
              </w:rPr>
              <w:t>60</w:t>
            </w:r>
          </w:p>
        </w:tc>
      </w:tr>
      <w:tr w:rsidR="00207BBF">
        <w:trPr>
          <w:trHeight w:val="220"/>
        </w:trPr>
        <w:tc>
          <w:tcPr>
            <w:tcW w:w="6421" w:type="dxa"/>
          </w:tcPr>
          <w:p w:rsidR="00207BBF" w:rsidRDefault="00BA4C6C">
            <w:pPr>
              <w:pStyle w:val="TableParagraph"/>
              <w:spacing w:line="200" w:lineRule="exact"/>
              <w:ind w:left="121"/>
              <w:rPr>
                <w:b/>
                <w:sz w:val="20"/>
              </w:rPr>
            </w:pPr>
            <w:r>
              <w:rPr>
                <w:b/>
                <w:sz w:val="20"/>
              </w:rPr>
              <w:t>Final Sınavı</w:t>
            </w:r>
          </w:p>
        </w:tc>
        <w:tc>
          <w:tcPr>
            <w:tcW w:w="1141" w:type="dxa"/>
          </w:tcPr>
          <w:p w:rsidR="00207BBF" w:rsidRDefault="00BA4C6C">
            <w:pPr>
              <w:pStyle w:val="TableParagraph"/>
              <w:spacing w:line="200" w:lineRule="exact"/>
              <w:ind w:left="1"/>
              <w:jc w:val="center"/>
              <w:rPr>
                <w:sz w:val="20"/>
              </w:rPr>
            </w:pPr>
            <w:r>
              <w:rPr>
                <w:w w:val="99"/>
                <w:sz w:val="20"/>
              </w:rPr>
              <w:t>1</w:t>
            </w:r>
          </w:p>
        </w:tc>
        <w:tc>
          <w:tcPr>
            <w:tcW w:w="1462" w:type="dxa"/>
          </w:tcPr>
          <w:p w:rsidR="00207BBF" w:rsidRDefault="00BA4C6C">
            <w:pPr>
              <w:pStyle w:val="TableParagraph"/>
              <w:spacing w:line="200" w:lineRule="exact"/>
              <w:ind w:left="240" w:right="239"/>
              <w:jc w:val="center"/>
              <w:rPr>
                <w:sz w:val="20"/>
              </w:rPr>
            </w:pPr>
            <w:r>
              <w:rPr>
                <w:sz w:val="20"/>
              </w:rPr>
              <w:t>40</w:t>
            </w:r>
          </w:p>
        </w:tc>
      </w:tr>
      <w:tr w:rsidR="00207BBF">
        <w:trPr>
          <w:trHeight w:val="220"/>
        </w:trPr>
        <w:tc>
          <w:tcPr>
            <w:tcW w:w="6421" w:type="dxa"/>
          </w:tcPr>
          <w:p w:rsidR="00207BBF" w:rsidRDefault="00BA4C6C">
            <w:pPr>
              <w:pStyle w:val="TableParagraph"/>
              <w:spacing w:line="200" w:lineRule="exact"/>
              <w:ind w:left="121"/>
              <w:rPr>
                <w:b/>
                <w:sz w:val="20"/>
              </w:rPr>
            </w:pPr>
            <w:r>
              <w:rPr>
                <w:b/>
                <w:sz w:val="20"/>
              </w:rPr>
              <w:t>Toplam</w:t>
            </w:r>
          </w:p>
        </w:tc>
        <w:tc>
          <w:tcPr>
            <w:tcW w:w="1141" w:type="dxa"/>
          </w:tcPr>
          <w:p w:rsidR="00207BBF" w:rsidRDefault="00BA4C6C">
            <w:pPr>
              <w:pStyle w:val="TableParagraph"/>
              <w:spacing w:line="200" w:lineRule="exact"/>
              <w:jc w:val="center"/>
              <w:rPr>
                <w:b/>
                <w:sz w:val="20"/>
              </w:rPr>
            </w:pPr>
            <w:r>
              <w:rPr>
                <w:b/>
                <w:w w:val="99"/>
                <w:sz w:val="20"/>
              </w:rPr>
              <w:t>-</w:t>
            </w:r>
          </w:p>
        </w:tc>
        <w:tc>
          <w:tcPr>
            <w:tcW w:w="1462" w:type="dxa"/>
          </w:tcPr>
          <w:p w:rsidR="00207BBF" w:rsidRDefault="00BA4C6C">
            <w:pPr>
              <w:pStyle w:val="TableParagraph"/>
              <w:spacing w:line="200" w:lineRule="exact"/>
              <w:ind w:left="240" w:right="239"/>
              <w:jc w:val="center"/>
              <w:rPr>
                <w:sz w:val="20"/>
              </w:rPr>
            </w:pPr>
            <w:r>
              <w:rPr>
                <w:sz w:val="20"/>
              </w:rPr>
              <w:t>100</w:t>
            </w:r>
          </w:p>
        </w:tc>
      </w:tr>
    </w:tbl>
    <w:p w:rsidR="00207BBF" w:rsidRDefault="00207BBF">
      <w:pPr>
        <w:pStyle w:val="GvdeMetni"/>
        <w:rPr>
          <w:b/>
          <w:sz w:val="22"/>
        </w:rPr>
      </w:pPr>
    </w:p>
    <w:p w:rsidR="00207BBF" w:rsidRDefault="00BA4C6C">
      <w:pPr>
        <w:spacing w:before="181"/>
        <w:ind w:left="216"/>
        <w:rPr>
          <w:b/>
          <w:sz w:val="20"/>
        </w:rPr>
      </w:pPr>
      <w:r>
        <w:rPr>
          <w:b/>
          <w:sz w:val="20"/>
        </w:rPr>
        <w:t>AKTS Öğrenci İş Yükü Tablosu</w:t>
      </w:r>
    </w:p>
    <w:p w:rsidR="00207BBF" w:rsidRDefault="00207BBF">
      <w:pPr>
        <w:pStyle w:val="GvdeMetni"/>
        <w:spacing w:before="9"/>
        <w:rPr>
          <w:b/>
          <w:sz w:val="1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2232"/>
        <w:gridCol w:w="2230"/>
        <w:gridCol w:w="2233"/>
      </w:tblGrid>
      <w:tr w:rsidR="00207BBF">
        <w:trPr>
          <w:trHeight w:val="230"/>
        </w:trPr>
        <w:tc>
          <w:tcPr>
            <w:tcW w:w="2518" w:type="dxa"/>
          </w:tcPr>
          <w:p w:rsidR="00207BBF" w:rsidRDefault="00BA4C6C">
            <w:pPr>
              <w:pStyle w:val="TableParagraph"/>
              <w:spacing w:line="210" w:lineRule="exact"/>
              <w:ind w:left="227"/>
              <w:rPr>
                <w:sz w:val="20"/>
              </w:rPr>
            </w:pPr>
            <w:r>
              <w:rPr>
                <w:sz w:val="20"/>
              </w:rPr>
              <w:t>Etkinlikler</w:t>
            </w:r>
          </w:p>
        </w:tc>
        <w:tc>
          <w:tcPr>
            <w:tcW w:w="2232" w:type="dxa"/>
          </w:tcPr>
          <w:p w:rsidR="00207BBF" w:rsidRDefault="00BA4C6C">
            <w:pPr>
              <w:pStyle w:val="TableParagraph"/>
              <w:spacing w:line="210" w:lineRule="exact"/>
              <w:ind w:left="735" w:right="723"/>
              <w:jc w:val="center"/>
              <w:rPr>
                <w:sz w:val="20"/>
              </w:rPr>
            </w:pPr>
            <w:r>
              <w:rPr>
                <w:sz w:val="20"/>
              </w:rPr>
              <w:t>Sayısı</w:t>
            </w:r>
          </w:p>
        </w:tc>
        <w:tc>
          <w:tcPr>
            <w:tcW w:w="2230" w:type="dxa"/>
          </w:tcPr>
          <w:p w:rsidR="00207BBF" w:rsidRDefault="00BA4C6C">
            <w:pPr>
              <w:pStyle w:val="TableParagraph"/>
              <w:spacing w:line="210" w:lineRule="exact"/>
              <w:ind w:left="729"/>
              <w:rPr>
                <w:sz w:val="20"/>
              </w:rPr>
            </w:pPr>
            <w:r>
              <w:rPr>
                <w:sz w:val="20"/>
              </w:rPr>
              <w:t>Süresi(Saat)</w:t>
            </w:r>
          </w:p>
        </w:tc>
        <w:tc>
          <w:tcPr>
            <w:tcW w:w="2233" w:type="dxa"/>
          </w:tcPr>
          <w:p w:rsidR="00207BBF" w:rsidRDefault="00BA4C6C">
            <w:pPr>
              <w:pStyle w:val="TableParagraph"/>
              <w:spacing w:line="210" w:lineRule="exact"/>
              <w:ind w:left="461" w:right="331"/>
              <w:jc w:val="center"/>
              <w:rPr>
                <w:sz w:val="20"/>
              </w:rPr>
            </w:pPr>
            <w:r>
              <w:rPr>
                <w:sz w:val="20"/>
              </w:rPr>
              <w:t>Toplam İş Yükü</w:t>
            </w:r>
          </w:p>
        </w:tc>
      </w:tr>
      <w:tr w:rsidR="00207BBF">
        <w:trPr>
          <w:trHeight w:val="230"/>
        </w:trPr>
        <w:tc>
          <w:tcPr>
            <w:tcW w:w="2518" w:type="dxa"/>
          </w:tcPr>
          <w:p w:rsidR="00207BBF" w:rsidRDefault="00BA4C6C">
            <w:pPr>
              <w:pStyle w:val="TableParagraph"/>
              <w:spacing w:line="211" w:lineRule="exact"/>
              <w:ind w:left="227"/>
              <w:rPr>
                <w:sz w:val="20"/>
              </w:rPr>
            </w:pPr>
            <w:r>
              <w:rPr>
                <w:sz w:val="20"/>
              </w:rPr>
              <w:t>Ders Süresi</w:t>
            </w:r>
          </w:p>
        </w:tc>
        <w:tc>
          <w:tcPr>
            <w:tcW w:w="2232" w:type="dxa"/>
          </w:tcPr>
          <w:p w:rsidR="00207BBF" w:rsidRDefault="00BA4C6C">
            <w:pPr>
              <w:pStyle w:val="TableParagraph"/>
              <w:spacing w:line="211" w:lineRule="exact"/>
              <w:ind w:left="732" w:right="723"/>
              <w:jc w:val="center"/>
              <w:rPr>
                <w:sz w:val="20"/>
              </w:rPr>
            </w:pPr>
            <w:r>
              <w:rPr>
                <w:sz w:val="20"/>
              </w:rPr>
              <w:t>587</w:t>
            </w:r>
          </w:p>
        </w:tc>
        <w:tc>
          <w:tcPr>
            <w:tcW w:w="2230" w:type="dxa"/>
          </w:tcPr>
          <w:p w:rsidR="00207BBF" w:rsidRDefault="00BA4C6C">
            <w:pPr>
              <w:pStyle w:val="TableParagraph"/>
              <w:spacing w:line="211" w:lineRule="exact"/>
              <w:ind w:left="11"/>
              <w:jc w:val="center"/>
              <w:rPr>
                <w:sz w:val="20"/>
              </w:rPr>
            </w:pPr>
            <w:r>
              <w:rPr>
                <w:w w:val="94"/>
                <w:sz w:val="20"/>
              </w:rPr>
              <w:t>1</w:t>
            </w:r>
          </w:p>
        </w:tc>
        <w:tc>
          <w:tcPr>
            <w:tcW w:w="2233" w:type="dxa"/>
          </w:tcPr>
          <w:p w:rsidR="00207BBF" w:rsidRDefault="00BA4C6C">
            <w:pPr>
              <w:pStyle w:val="TableParagraph"/>
              <w:spacing w:line="211" w:lineRule="exact"/>
              <w:ind w:left="345" w:right="331"/>
              <w:jc w:val="center"/>
              <w:rPr>
                <w:sz w:val="20"/>
              </w:rPr>
            </w:pPr>
            <w:r>
              <w:rPr>
                <w:sz w:val="20"/>
              </w:rPr>
              <w:t>587</w:t>
            </w:r>
          </w:p>
        </w:tc>
      </w:tr>
      <w:tr w:rsidR="00207BBF">
        <w:trPr>
          <w:trHeight w:val="230"/>
        </w:trPr>
        <w:tc>
          <w:tcPr>
            <w:tcW w:w="2518" w:type="dxa"/>
          </w:tcPr>
          <w:p w:rsidR="00207BBF" w:rsidRDefault="00BA4C6C">
            <w:pPr>
              <w:pStyle w:val="TableParagraph"/>
              <w:spacing w:line="210" w:lineRule="exact"/>
              <w:ind w:left="227"/>
              <w:rPr>
                <w:sz w:val="20"/>
              </w:rPr>
            </w:pPr>
            <w:r>
              <w:rPr>
                <w:sz w:val="20"/>
              </w:rPr>
              <w:t>Laboratuvar</w:t>
            </w:r>
          </w:p>
        </w:tc>
        <w:tc>
          <w:tcPr>
            <w:tcW w:w="2232" w:type="dxa"/>
          </w:tcPr>
          <w:p w:rsidR="00207BBF" w:rsidRDefault="00BA4C6C">
            <w:pPr>
              <w:pStyle w:val="TableParagraph"/>
              <w:spacing w:line="210" w:lineRule="exact"/>
              <w:ind w:left="732" w:right="723"/>
              <w:jc w:val="center"/>
              <w:rPr>
                <w:sz w:val="20"/>
              </w:rPr>
            </w:pPr>
            <w:r>
              <w:rPr>
                <w:sz w:val="20"/>
              </w:rPr>
              <w:t>12</w:t>
            </w:r>
          </w:p>
        </w:tc>
        <w:tc>
          <w:tcPr>
            <w:tcW w:w="2230" w:type="dxa"/>
          </w:tcPr>
          <w:p w:rsidR="00207BBF" w:rsidRDefault="00BA4C6C">
            <w:pPr>
              <w:pStyle w:val="TableParagraph"/>
              <w:spacing w:line="210" w:lineRule="exact"/>
              <w:ind w:left="11"/>
              <w:jc w:val="center"/>
              <w:rPr>
                <w:sz w:val="20"/>
              </w:rPr>
            </w:pPr>
            <w:r>
              <w:rPr>
                <w:w w:val="94"/>
                <w:sz w:val="20"/>
              </w:rPr>
              <w:t>1</w:t>
            </w:r>
          </w:p>
        </w:tc>
        <w:tc>
          <w:tcPr>
            <w:tcW w:w="2233" w:type="dxa"/>
          </w:tcPr>
          <w:p w:rsidR="00207BBF" w:rsidRDefault="00BA4C6C">
            <w:pPr>
              <w:pStyle w:val="TableParagraph"/>
              <w:spacing w:line="210" w:lineRule="exact"/>
              <w:ind w:left="345" w:right="331"/>
              <w:jc w:val="center"/>
              <w:rPr>
                <w:sz w:val="20"/>
              </w:rPr>
            </w:pPr>
            <w:r>
              <w:rPr>
                <w:sz w:val="20"/>
              </w:rPr>
              <w:t>12</w:t>
            </w:r>
          </w:p>
        </w:tc>
      </w:tr>
      <w:tr w:rsidR="00207BBF">
        <w:trPr>
          <w:trHeight w:val="230"/>
        </w:trPr>
        <w:tc>
          <w:tcPr>
            <w:tcW w:w="2518" w:type="dxa"/>
          </w:tcPr>
          <w:p w:rsidR="00207BBF" w:rsidRDefault="00BA4C6C">
            <w:pPr>
              <w:pStyle w:val="TableParagraph"/>
              <w:spacing w:line="210" w:lineRule="exact"/>
              <w:ind w:left="227"/>
              <w:rPr>
                <w:sz w:val="20"/>
              </w:rPr>
            </w:pPr>
            <w:r>
              <w:rPr>
                <w:sz w:val="20"/>
              </w:rPr>
              <w:t>Uygulama</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1"/>
              <w:jc w:val="center"/>
              <w:rPr>
                <w:sz w:val="20"/>
              </w:rPr>
            </w:pPr>
            <w:r>
              <w:rPr>
                <w:w w:val="99"/>
                <w:sz w:val="20"/>
              </w:rPr>
              <w:t>-</w:t>
            </w:r>
          </w:p>
        </w:tc>
        <w:tc>
          <w:tcPr>
            <w:tcW w:w="2233" w:type="dxa"/>
          </w:tcPr>
          <w:p w:rsidR="00207BBF" w:rsidRDefault="00BA4C6C">
            <w:pPr>
              <w:pStyle w:val="TableParagraph"/>
              <w:spacing w:line="210" w:lineRule="exact"/>
              <w:ind w:left="13"/>
              <w:jc w:val="center"/>
              <w:rPr>
                <w:sz w:val="20"/>
              </w:rPr>
            </w:pPr>
            <w:r>
              <w:rPr>
                <w:w w:val="99"/>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Derse Özgü Staj (varsa)</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1"/>
              <w:jc w:val="center"/>
              <w:rPr>
                <w:sz w:val="20"/>
              </w:rPr>
            </w:pPr>
            <w:r>
              <w:rPr>
                <w:w w:val="99"/>
                <w:sz w:val="20"/>
              </w:rPr>
              <w:t>-</w:t>
            </w:r>
          </w:p>
        </w:tc>
        <w:tc>
          <w:tcPr>
            <w:tcW w:w="2233" w:type="dxa"/>
          </w:tcPr>
          <w:p w:rsidR="00207BBF" w:rsidRDefault="00BA4C6C">
            <w:pPr>
              <w:pStyle w:val="TableParagraph"/>
              <w:spacing w:line="210" w:lineRule="exact"/>
              <w:ind w:left="13"/>
              <w:jc w:val="center"/>
              <w:rPr>
                <w:sz w:val="20"/>
              </w:rPr>
            </w:pPr>
            <w:r>
              <w:rPr>
                <w:w w:val="99"/>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Alan Çalışması</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2"/>
              <w:jc w:val="center"/>
              <w:rPr>
                <w:sz w:val="20"/>
              </w:rPr>
            </w:pPr>
            <w:r>
              <w:rPr>
                <w:w w:val="94"/>
                <w:sz w:val="20"/>
              </w:rPr>
              <w:t>-</w:t>
            </w:r>
          </w:p>
        </w:tc>
        <w:tc>
          <w:tcPr>
            <w:tcW w:w="2233" w:type="dxa"/>
          </w:tcPr>
          <w:p w:rsidR="00207BBF" w:rsidRDefault="00BA4C6C">
            <w:pPr>
              <w:pStyle w:val="TableParagraph"/>
              <w:spacing w:line="210" w:lineRule="exact"/>
              <w:ind w:left="15"/>
              <w:jc w:val="center"/>
              <w:rPr>
                <w:sz w:val="20"/>
              </w:rPr>
            </w:pPr>
            <w:r>
              <w:rPr>
                <w:w w:val="94"/>
                <w:sz w:val="20"/>
              </w:rPr>
              <w:t>-</w:t>
            </w:r>
          </w:p>
        </w:tc>
      </w:tr>
      <w:tr w:rsidR="00207BBF">
        <w:trPr>
          <w:trHeight w:val="690"/>
        </w:trPr>
        <w:tc>
          <w:tcPr>
            <w:tcW w:w="2518" w:type="dxa"/>
          </w:tcPr>
          <w:p w:rsidR="00207BBF" w:rsidRDefault="00BA4C6C">
            <w:pPr>
              <w:pStyle w:val="TableParagraph"/>
              <w:spacing w:line="230" w:lineRule="exact"/>
              <w:ind w:left="227" w:right="171"/>
              <w:rPr>
                <w:sz w:val="20"/>
              </w:rPr>
            </w:pPr>
            <w:r>
              <w:rPr>
                <w:sz w:val="20"/>
              </w:rPr>
              <w:t xml:space="preserve">Sınıf Dışı Ders Çalışma Süresi (Ön çalışma, pekiştirme, </w:t>
            </w:r>
            <w:proofErr w:type="spellStart"/>
            <w:r>
              <w:rPr>
                <w:sz w:val="20"/>
              </w:rPr>
              <w:t>vb</w:t>
            </w:r>
            <w:proofErr w:type="spellEnd"/>
            <w:r>
              <w:rPr>
                <w:sz w:val="20"/>
              </w:rPr>
              <w:t>)</w:t>
            </w:r>
          </w:p>
        </w:tc>
        <w:tc>
          <w:tcPr>
            <w:tcW w:w="2232" w:type="dxa"/>
          </w:tcPr>
          <w:p w:rsidR="00207BBF" w:rsidRDefault="00207BBF">
            <w:pPr>
              <w:pStyle w:val="TableParagraph"/>
              <w:spacing w:before="8"/>
              <w:rPr>
                <w:b/>
                <w:sz w:val="19"/>
              </w:rPr>
            </w:pPr>
          </w:p>
          <w:p w:rsidR="00207BBF" w:rsidRDefault="00BA4C6C">
            <w:pPr>
              <w:pStyle w:val="TableParagraph"/>
              <w:spacing w:before="1"/>
              <w:ind w:left="735" w:right="723"/>
              <w:jc w:val="center"/>
              <w:rPr>
                <w:sz w:val="20"/>
              </w:rPr>
            </w:pPr>
            <w:r>
              <w:rPr>
                <w:sz w:val="20"/>
              </w:rPr>
              <w:t>35 hafta</w:t>
            </w:r>
          </w:p>
        </w:tc>
        <w:tc>
          <w:tcPr>
            <w:tcW w:w="2230" w:type="dxa"/>
          </w:tcPr>
          <w:p w:rsidR="00207BBF" w:rsidRDefault="00207BBF">
            <w:pPr>
              <w:pStyle w:val="TableParagraph"/>
              <w:spacing w:before="8"/>
              <w:rPr>
                <w:b/>
                <w:sz w:val="19"/>
              </w:rPr>
            </w:pPr>
          </w:p>
          <w:p w:rsidR="00207BBF" w:rsidRDefault="00BA4C6C">
            <w:pPr>
              <w:pStyle w:val="TableParagraph"/>
              <w:spacing w:before="1"/>
              <w:ind w:left="12"/>
              <w:jc w:val="center"/>
              <w:rPr>
                <w:sz w:val="20"/>
              </w:rPr>
            </w:pPr>
            <w:r>
              <w:rPr>
                <w:w w:val="99"/>
                <w:sz w:val="20"/>
              </w:rPr>
              <w:t>8</w:t>
            </w:r>
          </w:p>
        </w:tc>
        <w:tc>
          <w:tcPr>
            <w:tcW w:w="2233" w:type="dxa"/>
          </w:tcPr>
          <w:p w:rsidR="00207BBF" w:rsidRDefault="00207BBF">
            <w:pPr>
              <w:pStyle w:val="TableParagraph"/>
              <w:spacing w:before="8"/>
              <w:rPr>
                <w:b/>
                <w:sz w:val="19"/>
              </w:rPr>
            </w:pPr>
          </w:p>
          <w:p w:rsidR="00207BBF" w:rsidRDefault="00BA4C6C">
            <w:pPr>
              <w:pStyle w:val="TableParagraph"/>
              <w:spacing w:before="1"/>
              <w:ind w:left="341" w:right="331"/>
              <w:jc w:val="center"/>
              <w:rPr>
                <w:sz w:val="20"/>
              </w:rPr>
            </w:pPr>
            <w:r>
              <w:rPr>
                <w:sz w:val="20"/>
              </w:rPr>
              <w:t>280</w:t>
            </w:r>
          </w:p>
        </w:tc>
      </w:tr>
      <w:tr w:rsidR="00207BBF">
        <w:trPr>
          <w:trHeight w:val="460"/>
        </w:trPr>
        <w:tc>
          <w:tcPr>
            <w:tcW w:w="2518" w:type="dxa"/>
          </w:tcPr>
          <w:p w:rsidR="00207BBF" w:rsidRDefault="00BA4C6C">
            <w:pPr>
              <w:pStyle w:val="TableParagraph"/>
              <w:spacing w:line="230" w:lineRule="exact"/>
              <w:ind w:left="227" w:right="715"/>
              <w:rPr>
                <w:sz w:val="20"/>
              </w:rPr>
            </w:pPr>
            <w:r>
              <w:rPr>
                <w:sz w:val="20"/>
              </w:rPr>
              <w:t>Sunum / Seminer Hazırlama</w:t>
            </w:r>
          </w:p>
        </w:tc>
        <w:tc>
          <w:tcPr>
            <w:tcW w:w="2232" w:type="dxa"/>
          </w:tcPr>
          <w:p w:rsidR="00207BBF" w:rsidRDefault="00207BBF">
            <w:pPr>
              <w:pStyle w:val="TableParagraph"/>
              <w:spacing w:before="8"/>
              <w:rPr>
                <w:b/>
                <w:sz w:val="19"/>
              </w:rPr>
            </w:pPr>
          </w:p>
          <w:p w:rsidR="00207BBF" w:rsidRDefault="00BA4C6C">
            <w:pPr>
              <w:pStyle w:val="TableParagraph"/>
              <w:spacing w:before="1" w:line="213" w:lineRule="exact"/>
              <w:ind w:left="13"/>
              <w:jc w:val="center"/>
              <w:rPr>
                <w:sz w:val="20"/>
              </w:rPr>
            </w:pPr>
            <w:r>
              <w:rPr>
                <w:w w:val="99"/>
                <w:sz w:val="20"/>
              </w:rPr>
              <w:t>-</w:t>
            </w:r>
          </w:p>
        </w:tc>
        <w:tc>
          <w:tcPr>
            <w:tcW w:w="2230" w:type="dxa"/>
          </w:tcPr>
          <w:p w:rsidR="00207BBF" w:rsidRDefault="00207BBF">
            <w:pPr>
              <w:pStyle w:val="TableParagraph"/>
              <w:spacing w:before="8"/>
              <w:rPr>
                <w:b/>
                <w:sz w:val="19"/>
              </w:rPr>
            </w:pPr>
          </w:p>
          <w:p w:rsidR="00207BBF" w:rsidRDefault="00BA4C6C">
            <w:pPr>
              <w:pStyle w:val="TableParagraph"/>
              <w:spacing w:before="1" w:line="213" w:lineRule="exact"/>
              <w:ind w:left="11"/>
              <w:jc w:val="center"/>
              <w:rPr>
                <w:sz w:val="20"/>
              </w:rPr>
            </w:pPr>
            <w:r>
              <w:rPr>
                <w:w w:val="99"/>
                <w:sz w:val="20"/>
              </w:rPr>
              <w:t>-</w:t>
            </w:r>
          </w:p>
        </w:tc>
        <w:tc>
          <w:tcPr>
            <w:tcW w:w="2233" w:type="dxa"/>
          </w:tcPr>
          <w:p w:rsidR="00207BBF" w:rsidRDefault="00207BBF">
            <w:pPr>
              <w:pStyle w:val="TableParagraph"/>
              <w:spacing w:before="8"/>
              <w:rPr>
                <w:b/>
                <w:sz w:val="19"/>
              </w:rPr>
            </w:pPr>
          </w:p>
          <w:p w:rsidR="00207BBF" w:rsidRDefault="00BA4C6C">
            <w:pPr>
              <w:pStyle w:val="TableParagraph"/>
              <w:spacing w:before="1" w:line="213" w:lineRule="exact"/>
              <w:ind w:left="13"/>
              <w:jc w:val="center"/>
              <w:rPr>
                <w:sz w:val="20"/>
              </w:rPr>
            </w:pPr>
            <w:r>
              <w:rPr>
                <w:w w:val="99"/>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Proje</w:t>
            </w:r>
          </w:p>
        </w:tc>
        <w:tc>
          <w:tcPr>
            <w:tcW w:w="2232" w:type="dxa"/>
          </w:tcPr>
          <w:p w:rsidR="00207BBF" w:rsidRDefault="00BA4C6C">
            <w:pPr>
              <w:pStyle w:val="TableParagraph"/>
              <w:spacing w:line="210" w:lineRule="exact"/>
              <w:ind w:left="13"/>
              <w:jc w:val="center"/>
              <w:rPr>
                <w:sz w:val="20"/>
              </w:rPr>
            </w:pPr>
            <w:r>
              <w:rPr>
                <w:w w:val="99"/>
                <w:sz w:val="20"/>
              </w:rPr>
              <w:t>-</w:t>
            </w:r>
          </w:p>
        </w:tc>
        <w:tc>
          <w:tcPr>
            <w:tcW w:w="2230" w:type="dxa"/>
          </w:tcPr>
          <w:p w:rsidR="00207BBF" w:rsidRDefault="00BA4C6C">
            <w:pPr>
              <w:pStyle w:val="TableParagraph"/>
              <w:spacing w:line="210" w:lineRule="exact"/>
              <w:ind w:left="12"/>
              <w:jc w:val="center"/>
              <w:rPr>
                <w:sz w:val="20"/>
              </w:rPr>
            </w:pPr>
            <w:r>
              <w:rPr>
                <w:w w:val="94"/>
                <w:sz w:val="20"/>
              </w:rPr>
              <w:t>-</w:t>
            </w:r>
          </w:p>
        </w:tc>
        <w:tc>
          <w:tcPr>
            <w:tcW w:w="2233" w:type="dxa"/>
          </w:tcPr>
          <w:p w:rsidR="00207BBF" w:rsidRDefault="00BA4C6C">
            <w:pPr>
              <w:pStyle w:val="TableParagraph"/>
              <w:spacing w:line="210" w:lineRule="exact"/>
              <w:ind w:left="15"/>
              <w:jc w:val="center"/>
              <w:rPr>
                <w:sz w:val="20"/>
              </w:rPr>
            </w:pPr>
            <w:r>
              <w:rPr>
                <w:w w:val="94"/>
                <w:sz w:val="20"/>
              </w:rPr>
              <w:t>-</w:t>
            </w:r>
          </w:p>
        </w:tc>
      </w:tr>
      <w:tr w:rsidR="00207BBF">
        <w:trPr>
          <w:trHeight w:val="230"/>
        </w:trPr>
        <w:tc>
          <w:tcPr>
            <w:tcW w:w="2518" w:type="dxa"/>
          </w:tcPr>
          <w:p w:rsidR="00207BBF" w:rsidRDefault="00BA4C6C">
            <w:pPr>
              <w:pStyle w:val="TableParagraph"/>
              <w:spacing w:line="210" w:lineRule="exact"/>
              <w:ind w:left="227"/>
              <w:rPr>
                <w:sz w:val="20"/>
              </w:rPr>
            </w:pPr>
            <w:r>
              <w:rPr>
                <w:sz w:val="20"/>
              </w:rPr>
              <w:t>Ödevler</w:t>
            </w:r>
          </w:p>
        </w:tc>
        <w:tc>
          <w:tcPr>
            <w:tcW w:w="2232" w:type="dxa"/>
          </w:tcPr>
          <w:p w:rsidR="00207BBF" w:rsidRDefault="00207BBF">
            <w:pPr>
              <w:pStyle w:val="TableParagraph"/>
              <w:rPr>
                <w:rFonts w:ascii="Times New Roman"/>
                <w:sz w:val="16"/>
              </w:rPr>
            </w:pPr>
          </w:p>
        </w:tc>
        <w:tc>
          <w:tcPr>
            <w:tcW w:w="2230" w:type="dxa"/>
          </w:tcPr>
          <w:p w:rsidR="00207BBF" w:rsidRDefault="00207BBF">
            <w:pPr>
              <w:pStyle w:val="TableParagraph"/>
              <w:rPr>
                <w:rFonts w:ascii="Times New Roman"/>
                <w:sz w:val="16"/>
              </w:rPr>
            </w:pPr>
          </w:p>
        </w:tc>
        <w:tc>
          <w:tcPr>
            <w:tcW w:w="2233" w:type="dxa"/>
          </w:tcPr>
          <w:p w:rsidR="00207BBF" w:rsidRDefault="00207BBF">
            <w:pPr>
              <w:pStyle w:val="TableParagraph"/>
              <w:rPr>
                <w:rFonts w:ascii="Times New Roman"/>
                <w:sz w:val="16"/>
              </w:rPr>
            </w:pPr>
          </w:p>
        </w:tc>
      </w:tr>
      <w:tr w:rsidR="00207BBF">
        <w:trPr>
          <w:trHeight w:val="229"/>
        </w:trPr>
        <w:tc>
          <w:tcPr>
            <w:tcW w:w="2518" w:type="dxa"/>
          </w:tcPr>
          <w:p w:rsidR="00207BBF" w:rsidRDefault="00BA4C6C">
            <w:pPr>
              <w:pStyle w:val="TableParagraph"/>
              <w:spacing w:line="210" w:lineRule="exact"/>
              <w:ind w:left="227"/>
              <w:rPr>
                <w:sz w:val="20"/>
              </w:rPr>
            </w:pPr>
            <w:r>
              <w:rPr>
                <w:sz w:val="20"/>
              </w:rPr>
              <w:t>Kurul Sınavları</w:t>
            </w:r>
          </w:p>
        </w:tc>
        <w:tc>
          <w:tcPr>
            <w:tcW w:w="2232" w:type="dxa"/>
          </w:tcPr>
          <w:p w:rsidR="00207BBF" w:rsidRDefault="00BA4C6C">
            <w:pPr>
              <w:pStyle w:val="TableParagraph"/>
              <w:spacing w:line="210" w:lineRule="exact"/>
              <w:ind w:left="14"/>
              <w:jc w:val="center"/>
              <w:rPr>
                <w:sz w:val="20"/>
              </w:rPr>
            </w:pPr>
            <w:r>
              <w:rPr>
                <w:w w:val="99"/>
                <w:sz w:val="20"/>
              </w:rPr>
              <w:t>7</w:t>
            </w:r>
          </w:p>
        </w:tc>
        <w:tc>
          <w:tcPr>
            <w:tcW w:w="2230" w:type="dxa"/>
          </w:tcPr>
          <w:p w:rsidR="00207BBF" w:rsidRDefault="00BA4C6C">
            <w:pPr>
              <w:pStyle w:val="TableParagraph"/>
              <w:spacing w:line="210" w:lineRule="exact"/>
              <w:ind w:left="926" w:right="918"/>
              <w:jc w:val="center"/>
              <w:rPr>
                <w:sz w:val="20"/>
              </w:rPr>
            </w:pPr>
            <w:r>
              <w:rPr>
                <w:sz w:val="20"/>
              </w:rPr>
              <w:t>20</w:t>
            </w:r>
          </w:p>
        </w:tc>
        <w:tc>
          <w:tcPr>
            <w:tcW w:w="2233" w:type="dxa"/>
          </w:tcPr>
          <w:p w:rsidR="00207BBF" w:rsidRDefault="00BA4C6C">
            <w:pPr>
              <w:pStyle w:val="TableParagraph"/>
              <w:spacing w:line="210" w:lineRule="exact"/>
              <w:ind w:left="341" w:right="331"/>
              <w:jc w:val="center"/>
              <w:rPr>
                <w:sz w:val="20"/>
              </w:rPr>
            </w:pPr>
            <w:r>
              <w:rPr>
                <w:sz w:val="20"/>
              </w:rPr>
              <w:t>140</w:t>
            </w:r>
          </w:p>
        </w:tc>
      </w:tr>
      <w:tr w:rsidR="00207BBF">
        <w:trPr>
          <w:trHeight w:val="230"/>
        </w:trPr>
        <w:tc>
          <w:tcPr>
            <w:tcW w:w="2518" w:type="dxa"/>
          </w:tcPr>
          <w:p w:rsidR="00207BBF" w:rsidRDefault="00BA4C6C">
            <w:pPr>
              <w:pStyle w:val="TableParagraph"/>
              <w:spacing w:line="210" w:lineRule="exact"/>
              <w:ind w:left="218"/>
              <w:rPr>
                <w:sz w:val="20"/>
              </w:rPr>
            </w:pPr>
            <w:r>
              <w:rPr>
                <w:sz w:val="20"/>
              </w:rPr>
              <w:t>Final Sınavı</w:t>
            </w:r>
          </w:p>
        </w:tc>
        <w:tc>
          <w:tcPr>
            <w:tcW w:w="2232" w:type="dxa"/>
          </w:tcPr>
          <w:p w:rsidR="00207BBF" w:rsidRDefault="00BA4C6C">
            <w:pPr>
              <w:pStyle w:val="TableParagraph"/>
              <w:spacing w:line="210" w:lineRule="exact"/>
              <w:ind w:left="14"/>
              <w:jc w:val="center"/>
              <w:rPr>
                <w:sz w:val="20"/>
              </w:rPr>
            </w:pPr>
            <w:r>
              <w:rPr>
                <w:w w:val="99"/>
                <w:sz w:val="20"/>
              </w:rPr>
              <w:t>1</w:t>
            </w:r>
          </w:p>
        </w:tc>
        <w:tc>
          <w:tcPr>
            <w:tcW w:w="2230" w:type="dxa"/>
          </w:tcPr>
          <w:p w:rsidR="00207BBF" w:rsidRDefault="00BA4C6C">
            <w:pPr>
              <w:pStyle w:val="TableParagraph"/>
              <w:spacing w:line="210" w:lineRule="exact"/>
              <w:ind w:left="926" w:right="919"/>
              <w:jc w:val="center"/>
              <w:rPr>
                <w:sz w:val="20"/>
              </w:rPr>
            </w:pPr>
            <w:r>
              <w:rPr>
                <w:sz w:val="20"/>
              </w:rPr>
              <w:t>100</w:t>
            </w:r>
          </w:p>
        </w:tc>
        <w:tc>
          <w:tcPr>
            <w:tcW w:w="2233" w:type="dxa"/>
          </w:tcPr>
          <w:p w:rsidR="00207BBF" w:rsidRDefault="00BA4C6C">
            <w:pPr>
              <w:pStyle w:val="TableParagraph"/>
              <w:spacing w:line="210" w:lineRule="exact"/>
              <w:ind w:left="341" w:right="331"/>
              <w:jc w:val="center"/>
              <w:rPr>
                <w:sz w:val="20"/>
              </w:rPr>
            </w:pPr>
            <w:r>
              <w:rPr>
                <w:sz w:val="20"/>
              </w:rPr>
              <w:t>100</w:t>
            </w:r>
          </w:p>
        </w:tc>
      </w:tr>
      <w:tr w:rsidR="00207BBF">
        <w:trPr>
          <w:trHeight w:val="230"/>
        </w:trPr>
        <w:tc>
          <w:tcPr>
            <w:tcW w:w="6980" w:type="dxa"/>
            <w:gridSpan w:val="3"/>
          </w:tcPr>
          <w:p w:rsidR="00207BBF" w:rsidRDefault="00BA4C6C">
            <w:pPr>
              <w:pStyle w:val="TableParagraph"/>
              <w:spacing w:line="210" w:lineRule="exact"/>
              <w:ind w:left="163"/>
              <w:rPr>
                <w:b/>
                <w:sz w:val="20"/>
              </w:rPr>
            </w:pPr>
            <w:r>
              <w:rPr>
                <w:b/>
                <w:sz w:val="20"/>
              </w:rPr>
              <w:t>Toplam İş Yükü</w:t>
            </w:r>
          </w:p>
        </w:tc>
        <w:tc>
          <w:tcPr>
            <w:tcW w:w="2233" w:type="dxa"/>
          </w:tcPr>
          <w:p w:rsidR="00207BBF" w:rsidRDefault="00BA4C6C">
            <w:pPr>
              <w:pStyle w:val="TableParagraph"/>
              <w:spacing w:line="210" w:lineRule="exact"/>
              <w:ind w:left="345" w:right="331"/>
              <w:jc w:val="center"/>
              <w:rPr>
                <w:b/>
                <w:sz w:val="20"/>
              </w:rPr>
            </w:pPr>
            <w:r>
              <w:rPr>
                <w:b/>
                <w:sz w:val="20"/>
              </w:rPr>
              <w:t>1119</w:t>
            </w:r>
          </w:p>
        </w:tc>
      </w:tr>
    </w:tbl>
    <w:p w:rsidR="00207BBF" w:rsidRDefault="00207BBF">
      <w:pPr>
        <w:spacing w:line="210" w:lineRule="exact"/>
        <w:jc w:val="center"/>
        <w:rPr>
          <w:sz w:val="20"/>
        </w:rPr>
        <w:sectPr w:rsidR="00207BBF">
          <w:pgSz w:w="11910" w:h="16840"/>
          <w:pgMar w:top="1320" w:right="600" w:bottom="280" w:left="1200" w:header="720" w:footer="720" w:gutter="0"/>
          <w:cols w:space="720"/>
        </w:sectPr>
      </w:pPr>
    </w:p>
    <w:p w:rsidR="00207BBF" w:rsidRDefault="00207BBF">
      <w:pPr>
        <w:pStyle w:val="GvdeMetni"/>
        <w:spacing w:before="9"/>
        <w:rPr>
          <w:b/>
          <w:sz w:val="27"/>
        </w:rPr>
      </w:pPr>
    </w:p>
    <w:p w:rsidR="00207BBF" w:rsidRDefault="00BA4C6C">
      <w:pPr>
        <w:spacing w:before="93"/>
        <w:ind w:left="216"/>
        <w:rPr>
          <w:b/>
          <w:sz w:val="20"/>
        </w:rPr>
      </w:pPr>
      <w:r>
        <w:rPr>
          <w:b/>
          <w:sz w:val="20"/>
        </w:rPr>
        <w:t>Dersin Öğrenim Çıktılarının Program Yeterlilikleri ile İlişkisi</w:t>
      </w:r>
    </w:p>
    <w:p w:rsidR="00207BBF" w:rsidRDefault="00207BBF">
      <w:pPr>
        <w:pStyle w:val="GvdeMetni"/>
        <w:spacing w:before="6"/>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6829"/>
        <w:gridCol w:w="481"/>
        <w:gridCol w:w="483"/>
        <w:gridCol w:w="483"/>
        <w:gridCol w:w="483"/>
        <w:gridCol w:w="483"/>
      </w:tblGrid>
      <w:tr w:rsidR="00207BBF">
        <w:trPr>
          <w:trHeight w:val="474"/>
        </w:trPr>
        <w:tc>
          <w:tcPr>
            <w:tcW w:w="648" w:type="dxa"/>
            <w:vMerge w:val="restart"/>
          </w:tcPr>
          <w:p w:rsidR="00207BBF" w:rsidRDefault="00207BBF">
            <w:pPr>
              <w:pStyle w:val="TableParagraph"/>
              <w:spacing w:before="7"/>
              <w:rPr>
                <w:b/>
                <w:sz w:val="20"/>
              </w:rPr>
            </w:pPr>
          </w:p>
          <w:p w:rsidR="00207BBF" w:rsidRDefault="00BA4C6C">
            <w:pPr>
              <w:pStyle w:val="TableParagraph"/>
              <w:ind w:left="107"/>
              <w:rPr>
                <w:b/>
                <w:sz w:val="20"/>
              </w:rPr>
            </w:pPr>
            <w:r>
              <w:rPr>
                <w:b/>
                <w:sz w:val="20"/>
              </w:rPr>
              <w:t>No</w:t>
            </w:r>
          </w:p>
        </w:tc>
        <w:tc>
          <w:tcPr>
            <w:tcW w:w="6829" w:type="dxa"/>
            <w:vMerge w:val="restart"/>
          </w:tcPr>
          <w:p w:rsidR="00207BBF" w:rsidRDefault="00207BBF">
            <w:pPr>
              <w:pStyle w:val="TableParagraph"/>
              <w:spacing w:before="7"/>
              <w:rPr>
                <w:b/>
                <w:sz w:val="20"/>
              </w:rPr>
            </w:pPr>
          </w:p>
          <w:p w:rsidR="00207BBF" w:rsidRDefault="00BA4C6C">
            <w:pPr>
              <w:pStyle w:val="TableParagraph"/>
              <w:ind w:left="107"/>
              <w:rPr>
                <w:b/>
                <w:sz w:val="20"/>
              </w:rPr>
            </w:pPr>
            <w:r>
              <w:rPr>
                <w:b/>
                <w:sz w:val="20"/>
              </w:rPr>
              <w:t>Program Yeterlikleri/Çıktıları</w:t>
            </w:r>
          </w:p>
        </w:tc>
        <w:tc>
          <w:tcPr>
            <w:tcW w:w="2413" w:type="dxa"/>
            <w:gridSpan w:val="5"/>
          </w:tcPr>
          <w:p w:rsidR="00207BBF" w:rsidRDefault="00BA4C6C">
            <w:pPr>
              <w:pStyle w:val="TableParagraph"/>
              <w:spacing w:line="241" w:lineRule="exact"/>
              <w:ind w:left="576"/>
              <w:rPr>
                <w:rFonts w:ascii="Symbol" w:hAnsi="Symbol"/>
                <w:b/>
                <w:sz w:val="13"/>
              </w:rPr>
            </w:pPr>
            <w:r>
              <w:rPr>
                <w:b/>
                <w:sz w:val="20"/>
              </w:rPr>
              <w:t>Katkı Düzeyi</w:t>
            </w:r>
            <w:r>
              <w:rPr>
                <w:rFonts w:ascii="Symbol" w:hAnsi="Symbol"/>
                <w:b/>
                <w:position w:val="7"/>
                <w:sz w:val="13"/>
              </w:rPr>
              <w:t></w:t>
            </w:r>
          </w:p>
        </w:tc>
      </w:tr>
      <w:tr w:rsidR="00207BBF">
        <w:trPr>
          <w:trHeight w:val="230"/>
        </w:trPr>
        <w:tc>
          <w:tcPr>
            <w:tcW w:w="648" w:type="dxa"/>
            <w:vMerge/>
            <w:tcBorders>
              <w:top w:val="nil"/>
            </w:tcBorders>
          </w:tcPr>
          <w:p w:rsidR="00207BBF" w:rsidRDefault="00207BBF">
            <w:pPr>
              <w:rPr>
                <w:sz w:val="2"/>
                <w:szCs w:val="2"/>
              </w:rPr>
            </w:pPr>
          </w:p>
        </w:tc>
        <w:tc>
          <w:tcPr>
            <w:tcW w:w="6829" w:type="dxa"/>
            <w:vMerge/>
            <w:tcBorders>
              <w:top w:val="nil"/>
            </w:tcBorders>
          </w:tcPr>
          <w:p w:rsidR="00207BBF" w:rsidRDefault="00207BBF">
            <w:pPr>
              <w:rPr>
                <w:sz w:val="2"/>
                <w:szCs w:val="2"/>
              </w:rPr>
            </w:pPr>
          </w:p>
        </w:tc>
        <w:tc>
          <w:tcPr>
            <w:tcW w:w="481" w:type="dxa"/>
          </w:tcPr>
          <w:p w:rsidR="00207BBF" w:rsidRDefault="00BA4C6C">
            <w:pPr>
              <w:pStyle w:val="TableParagraph"/>
              <w:spacing w:line="210" w:lineRule="exact"/>
              <w:ind w:left="9"/>
              <w:jc w:val="center"/>
              <w:rPr>
                <w:b/>
                <w:sz w:val="20"/>
              </w:rPr>
            </w:pPr>
            <w:r>
              <w:rPr>
                <w:b/>
                <w:w w:val="99"/>
                <w:sz w:val="20"/>
              </w:rPr>
              <w:t>1</w:t>
            </w:r>
          </w:p>
        </w:tc>
        <w:tc>
          <w:tcPr>
            <w:tcW w:w="483" w:type="dxa"/>
          </w:tcPr>
          <w:p w:rsidR="00207BBF" w:rsidRDefault="00BA4C6C">
            <w:pPr>
              <w:pStyle w:val="TableParagraph"/>
              <w:spacing w:line="210" w:lineRule="exact"/>
              <w:ind w:left="10"/>
              <w:jc w:val="center"/>
              <w:rPr>
                <w:b/>
                <w:sz w:val="20"/>
              </w:rPr>
            </w:pPr>
            <w:r>
              <w:rPr>
                <w:b/>
                <w:w w:val="99"/>
                <w:sz w:val="20"/>
              </w:rPr>
              <w:t>2</w:t>
            </w:r>
          </w:p>
        </w:tc>
        <w:tc>
          <w:tcPr>
            <w:tcW w:w="483" w:type="dxa"/>
          </w:tcPr>
          <w:p w:rsidR="00207BBF" w:rsidRDefault="00BA4C6C">
            <w:pPr>
              <w:pStyle w:val="TableParagraph"/>
              <w:spacing w:line="210" w:lineRule="exact"/>
              <w:ind w:left="9"/>
              <w:jc w:val="center"/>
              <w:rPr>
                <w:b/>
                <w:sz w:val="20"/>
              </w:rPr>
            </w:pPr>
            <w:r>
              <w:rPr>
                <w:b/>
                <w:w w:val="99"/>
                <w:sz w:val="20"/>
              </w:rPr>
              <w:t>3</w:t>
            </w:r>
          </w:p>
        </w:tc>
        <w:tc>
          <w:tcPr>
            <w:tcW w:w="483" w:type="dxa"/>
          </w:tcPr>
          <w:p w:rsidR="00207BBF" w:rsidRDefault="00BA4C6C">
            <w:pPr>
              <w:pStyle w:val="TableParagraph"/>
              <w:spacing w:line="210" w:lineRule="exact"/>
              <w:ind w:left="3"/>
              <w:jc w:val="center"/>
              <w:rPr>
                <w:b/>
                <w:sz w:val="20"/>
              </w:rPr>
            </w:pPr>
            <w:r>
              <w:rPr>
                <w:b/>
                <w:w w:val="99"/>
                <w:sz w:val="20"/>
              </w:rPr>
              <w:t>4</w:t>
            </w:r>
          </w:p>
        </w:tc>
        <w:tc>
          <w:tcPr>
            <w:tcW w:w="483" w:type="dxa"/>
          </w:tcPr>
          <w:p w:rsidR="00207BBF" w:rsidRDefault="00BA4C6C">
            <w:pPr>
              <w:pStyle w:val="TableParagraph"/>
              <w:spacing w:line="210" w:lineRule="exact"/>
              <w:ind w:left="2"/>
              <w:jc w:val="center"/>
              <w:rPr>
                <w:b/>
                <w:sz w:val="20"/>
              </w:rPr>
            </w:pPr>
            <w:r>
              <w:rPr>
                <w:b/>
                <w:w w:val="99"/>
                <w:sz w:val="20"/>
              </w:rPr>
              <w:t>5</w:t>
            </w:r>
          </w:p>
        </w:tc>
      </w:tr>
      <w:tr w:rsidR="00207BBF">
        <w:trPr>
          <w:trHeight w:val="230"/>
        </w:trPr>
        <w:tc>
          <w:tcPr>
            <w:tcW w:w="648" w:type="dxa"/>
          </w:tcPr>
          <w:p w:rsidR="00207BBF" w:rsidRDefault="00BA4C6C">
            <w:pPr>
              <w:pStyle w:val="TableParagraph"/>
              <w:spacing w:line="210" w:lineRule="exact"/>
              <w:ind w:left="9"/>
              <w:jc w:val="center"/>
              <w:rPr>
                <w:b/>
                <w:sz w:val="20"/>
              </w:rPr>
            </w:pPr>
            <w:r>
              <w:rPr>
                <w:b/>
                <w:w w:val="99"/>
                <w:sz w:val="20"/>
              </w:rPr>
              <w:t>1</w:t>
            </w:r>
          </w:p>
        </w:tc>
        <w:tc>
          <w:tcPr>
            <w:tcW w:w="6829" w:type="dxa"/>
          </w:tcPr>
          <w:p w:rsidR="00207BBF" w:rsidRDefault="00BA4C6C">
            <w:pPr>
              <w:pStyle w:val="TableParagraph"/>
              <w:spacing w:line="210" w:lineRule="exact"/>
              <w:ind w:left="186"/>
              <w:rPr>
                <w:sz w:val="20"/>
              </w:rPr>
            </w:pPr>
            <w:r>
              <w:rPr>
                <w:sz w:val="20"/>
              </w:rPr>
              <w:t>Organizmanın normal yapı ve fonksiyonlarını anlatabilmek.</w:t>
            </w:r>
          </w:p>
        </w:tc>
        <w:tc>
          <w:tcPr>
            <w:tcW w:w="481"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BA4C6C">
            <w:pPr>
              <w:pStyle w:val="TableParagraph"/>
              <w:spacing w:line="210" w:lineRule="exact"/>
              <w:jc w:val="center"/>
              <w:rPr>
                <w:b/>
                <w:sz w:val="20"/>
              </w:rPr>
            </w:pPr>
            <w:r>
              <w:rPr>
                <w:b/>
                <w:w w:val="99"/>
                <w:sz w:val="20"/>
              </w:rPr>
              <w:t>X</w:t>
            </w:r>
          </w:p>
        </w:tc>
      </w:tr>
      <w:tr w:rsidR="00207BBF">
        <w:trPr>
          <w:trHeight w:val="230"/>
        </w:trPr>
        <w:tc>
          <w:tcPr>
            <w:tcW w:w="648" w:type="dxa"/>
          </w:tcPr>
          <w:p w:rsidR="00207BBF" w:rsidRDefault="00BA4C6C">
            <w:pPr>
              <w:pStyle w:val="TableParagraph"/>
              <w:spacing w:line="210" w:lineRule="exact"/>
              <w:ind w:left="9"/>
              <w:jc w:val="center"/>
              <w:rPr>
                <w:b/>
                <w:sz w:val="20"/>
              </w:rPr>
            </w:pPr>
            <w:r>
              <w:rPr>
                <w:b/>
                <w:w w:val="99"/>
                <w:sz w:val="20"/>
              </w:rPr>
              <w:t>2</w:t>
            </w:r>
          </w:p>
        </w:tc>
        <w:tc>
          <w:tcPr>
            <w:tcW w:w="6829" w:type="dxa"/>
          </w:tcPr>
          <w:p w:rsidR="00207BBF" w:rsidRDefault="00BA4C6C">
            <w:pPr>
              <w:pStyle w:val="TableParagraph"/>
              <w:spacing w:line="210" w:lineRule="exact"/>
              <w:ind w:left="107"/>
              <w:rPr>
                <w:sz w:val="20"/>
              </w:rPr>
            </w:pPr>
            <w:r>
              <w:rPr>
                <w:sz w:val="20"/>
              </w:rPr>
              <w:t xml:space="preserve">Hastalıkların </w:t>
            </w:r>
            <w:proofErr w:type="spellStart"/>
            <w:r>
              <w:rPr>
                <w:sz w:val="20"/>
              </w:rPr>
              <w:t>patogenezini</w:t>
            </w:r>
            <w:proofErr w:type="spellEnd"/>
            <w:r>
              <w:rPr>
                <w:sz w:val="20"/>
              </w:rPr>
              <w:t>, klinik ve tanısal özelliklerini açıklayabilmek.</w:t>
            </w:r>
          </w:p>
        </w:tc>
        <w:tc>
          <w:tcPr>
            <w:tcW w:w="481" w:type="dxa"/>
          </w:tcPr>
          <w:p w:rsidR="00207BBF" w:rsidRDefault="00207BBF">
            <w:pPr>
              <w:pStyle w:val="TableParagraph"/>
              <w:rPr>
                <w:rFonts w:ascii="Times New Roman"/>
                <w:sz w:val="16"/>
              </w:rPr>
            </w:pPr>
          </w:p>
        </w:tc>
        <w:tc>
          <w:tcPr>
            <w:tcW w:w="483" w:type="dxa"/>
          </w:tcPr>
          <w:p w:rsidR="00207BBF" w:rsidRDefault="00BA4C6C">
            <w:pPr>
              <w:pStyle w:val="TableParagraph"/>
              <w:spacing w:line="210"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460"/>
        </w:trPr>
        <w:tc>
          <w:tcPr>
            <w:tcW w:w="648" w:type="dxa"/>
          </w:tcPr>
          <w:p w:rsidR="00207BBF" w:rsidRDefault="00BA4C6C">
            <w:pPr>
              <w:pStyle w:val="TableParagraph"/>
              <w:spacing w:before="110"/>
              <w:ind w:left="9"/>
              <w:jc w:val="center"/>
              <w:rPr>
                <w:b/>
                <w:sz w:val="20"/>
              </w:rPr>
            </w:pPr>
            <w:r>
              <w:rPr>
                <w:b/>
                <w:w w:val="99"/>
                <w:sz w:val="20"/>
              </w:rPr>
              <w:t>3</w:t>
            </w:r>
          </w:p>
        </w:tc>
        <w:tc>
          <w:tcPr>
            <w:tcW w:w="6829" w:type="dxa"/>
          </w:tcPr>
          <w:p w:rsidR="00207BBF" w:rsidRDefault="00BA4C6C">
            <w:pPr>
              <w:pStyle w:val="TableParagraph"/>
              <w:spacing w:line="230" w:lineRule="exact"/>
              <w:ind w:left="107" w:right="578"/>
              <w:rPr>
                <w:sz w:val="20"/>
              </w:rPr>
            </w:pPr>
            <w:r>
              <w:rPr>
                <w:sz w:val="20"/>
              </w:rPr>
              <w:t xml:space="preserve">Hastanın </w:t>
            </w:r>
            <w:proofErr w:type="gramStart"/>
            <w:r>
              <w:rPr>
                <w:sz w:val="20"/>
              </w:rPr>
              <w:t>hikayesini</w:t>
            </w:r>
            <w:proofErr w:type="gramEnd"/>
            <w:r>
              <w:rPr>
                <w:sz w:val="20"/>
              </w:rPr>
              <w:t xml:space="preserve"> alabilmek ve genel-sistem bazlı fizik muayeneleri yapabilmek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426"/>
        </w:trPr>
        <w:tc>
          <w:tcPr>
            <w:tcW w:w="648" w:type="dxa"/>
          </w:tcPr>
          <w:p w:rsidR="00207BBF" w:rsidRDefault="00BA4C6C">
            <w:pPr>
              <w:pStyle w:val="TableParagraph"/>
              <w:spacing w:before="93"/>
              <w:ind w:left="9"/>
              <w:jc w:val="center"/>
              <w:rPr>
                <w:b/>
                <w:sz w:val="20"/>
              </w:rPr>
            </w:pPr>
            <w:r>
              <w:rPr>
                <w:b/>
                <w:w w:val="99"/>
                <w:sz w:val="20"/>
              </w:rPr>
              <w:t>4</w:t>
            </w:r>
          </w:p>
        </w:tc>
        <w:tc>
          <w:tcPr>
            <w:tcW w:w="6829" w:type="dxa"/>
          </w:tcPr>
          <w:p w:rsidR="00207BBF" w:rsidRDefault="00BA4C6C">
            <w:pPr>
              <w:pStyle w:val="TableParagraph"/>
              <w:spacing w:before="1" w:line="214" w:lineRule="exact"/>
              <w:ind w:left="186"/>
              <w:rPr>
                <w:sz w:val="20"/>
              </w:rPr>
            </w:pPr>
            <w:r>
              <w:rPr>
                <w:sz w:val="20"/>
              </w:rPr>
              <w:t>Hayatı tehdit eden acil hastalıkları tedavi edebilmek ve gerektiğinde hasta transportunu sağlayabilmek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459"/>
        </w:trPr>
        <w:tc>
          <w:tcPr>
            <w:tcW w:w="648" w:type="dxa"/>
          </w:tcPr>
          <w:p w:rsidR="00207BBF" w:rsidRDefault="00BA4C6C">
            <w:pPr>
              <w:pStyle w:val="TableParagraph"/>
              <w:spacing w:before="110"/>
              <w:ind w:left="9"/>
              <w:jc w:val="center"/>
              <w:rPr>
                <w:b/>
                <w:sz w:val="20"/>
              </w:rPr>
            </w:pPr>
            <w:r>
              <w:rPr>
                <w:b/>
                <w:w w:val="99"/>
                <w:sz w:val="20"/>
              </w:rPr>
              <w:t>5</w:t>
            </w:r>
          </w:p>
        </w:tc>
        <w:tc>
          <w:tcPr>
            <w:tcW w:w="6829" w:type="dxa"/>
          </w:tcPr>
          <w:p w:rsidR="00207BBF" w:rsidRDefault="00BA4C6C">
            <w:pPr>
              <w:pStyle w:val="TableParagraph"/>
              <w:spacing w:before="2" w:line="228" w:lineRule="exact"/>
              <w:ind w:left="107" w:right="1312"/>
              <w:rPr>
                <w:sz w:val="20"/>
              </w:rPr>
            </w:pPr>
            <w:r>
              <w:rPr>
                <w:sz w:val="20"/>
              </w:rPr>
              <w:t>Hastalıkların tanı ve tedavisi için gerekli temel tıbbi girişimleri uygulayabilmek.</w:t>
            </w:r>
          </w:p>
        </w:tc>
        <w:tc>
          <w:tcPr>
            <w:tcW w:w="481" w:type="dxa"/>
          </w:tcPr>
          <w:p w:rsidR="00207BBF" w:rsidRDefault="00207BBF">
            <w:pPr>
              <w:pStyle w:val="TableParagraph"/>
              <w:rPr>
                <w:rFonts w:ascii="Times New Roman"/>
                <w:sz w:val="20"/>
              </w:rPr>
            </w:pPr>
          </w:p>
        </w:tc>
        <w:tc>
          <w:tcPr>
            <w:tcW w:w="483"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230"/>
        </w:trPr>
        <w:tc>
          <w:tcPr>
            <w:tcW w:w="648" w:type="dxa"/>
          </w:tcPr>
          <w:p w:rsidR="00207BBF" w:rsidRDefault="00BA4C6C">
            <w:pPr>
              <w:pStyle w:val="TableParagraph"/>
              <w:spacing w:line="210" w:lineRule="exact"/>
              <w:ind w:left="9"/>
              <w:jc w:val="center"/>
              <w:rPr>
                <w:b/>
                <w:sz w:val="20"/>
              </w:rPr>
            </w:pPr>
            <w:r>
              <w:rPr>
                <w:b/>
                <w:w w:val="99"/>
                <w:sz w:val="20"/>
              </w:rPr>
              <w:t>6</w:t>
            </w:r>
          </w:p>
        </w:tc>
        <w:tc>
          <w:tcPr>
            <w:tcW w:w="6829" w:type="dxa"/>
          </w:tcPr>
          <w:p w:rsidR="00207BBF" w:rsidRDefault="00BA4C6C">
            <w:pPr>
              <w:pStyle w:val="TableParagraph"/>
              <w:spacing w:line="210" w:lineRule="exact"/>
              <w:ind w:left="107"/>
              <w:rPr>
                <w:sz w:val="20"/>
              </w:rPr>
            </w:pPr>
            <w:r>
              <w:rPr>
                <w:sz w:val="20"/>
              </w:rPr>
              <w:t>Koruyucu hekimlik ve adli tıp uygulamalarını yerine getirebilmek</w:t>
            </w:r>
          </w:p>
        </w:tc>
        <w:tc>
          <w:tcPr>
            <w:tcW w:w="481" w:type="dxa"/>
          </w:tcPr>
          <w:p w:rsidR="00207BBF" w:rsidRDefault="00207BBF">
            <w:pPr>
              <w:pStyle w:val="TableParagraph"/>
              <w:rPr>
                <w:rFonts w:ascii="Times New Roman"/>
                <w:sz w:val="16"/>
              </w:rPr>
            </w:pPr>
          </w:p>
        </w:tc>
        <w:tc>
          <w:tcPr>
            <w:tcW w:w="483" w:type="dxa"/>
          </w:tcPr>
          <w:p w:rsidR="00207BBF" w:rsidRDefault="00BA4C6C">
            <w:pPr>
              <w:pStyle w:val="TableParagraph"/>
              <w:spacing w:line="210"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429"/>
        </w:trPr>
        <w:tc>
          <w:tcPr>
            <w:tcW w:w="648" w:type="dxa"/>
          </w:tcPr>
          <w:p w:rsidR="00207BBF" w:rsidRDefault="00BA4C6C">
            <w:pPr>
              <w:pStyle w:val="TableParagraph"/>
              <w:spacing w:before="95"/>
              <w:ind w:left="9"/>
              <w:jc w:val="center"/>
              <w:rPr>
                <w:b/>
                <w:sz w:val="20"/>
              </w:rPr>
            </w:pPr>
            <w:r>
              <w:rPr>
                <w:b/>
                <w:w w:val="99"/>
                <w:sz w:val="20"/>
              </w:rPr>
              <w:t>7</w:t>
            </w:r>
          </w:p>
        </w:tc>
        <w:tc>
          <w:tcPr>
            <w:tcW w:w="6829" w:type="dxa"/>
          </w:tcPr>
          <w:p w:rsidR="00207BBF" w:rsidRDefault="00BA4C6C">
            <w:pPr>
              <w:pStyle w:val="TableParagraph"/>
              <w:spacing w:line="216" w:lineRule="exact"/>
              <w:ind w:left="186"/>
              <w:rPr>
                <w:sz w:val="20"/>
              </w:rPr>
            </w:pPr>
            <w:r>
              <w:rPr>
                <w:sz w:val="20"/>
              </w:rPr>
              <w:t>Ulusal Sağlık Sistemi’nin yapılanması ve işleyişi hakkında genel bilgilere sahip olmak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227"/>
        </w:trPr>
        <w:tc>
          <w:tcPr>
            <w:tcW w:w="648" w:type="dxa"/>
          </w:tcPr>
          <w:p w:rsidR="00207BBF" w:rsidRDefault="00BA4C6C">
            <w:pPr>
              <w:pStyle w:val="TableParagraph"/>
              <w:spacing w:line="207" w:lineRule="exact"/>
              <w:ind w:left="9"/>
              <w:jc w:val="center"/>
              <w:rPr>
                <w:b/>
                <w:sz w:val="20"/>
              </w:rPr>
            </w:pPr>
            <w:r>
              <w:rPr>
                <w:b/>
                <w:w w:val="99"/>
                <w:sz w:val="20"/>
              </w:rPr>
              <w:t>8</w:t>
            </w:r>
          </w:p>
        </w:tc>
        <w:tc>
          <w:tcPr>
            <w:tcW w:w="6829" w:type="dxa"/>
          </w:tcPr>
          <w:p w:rsidR="00207BBF" w:rsidRDefault="00BA4C6C">
            <w:pPr>
              <w:pStyle w:val="TableParagraph"/>
              <w:spacing w:line="207" w:lineRule="exact"/>
              <w:ind w:left="186"/>
              <w:rPr>
                <w:sz w:val="20"/>
              </w:rPr>
            </w:pPr>
            <w:r>
              <w:rPr>
                <w:sz w:val="20"/>
              </w:rPr>
              <w:t>Yasal sorumluluklarını sayabilmek ve etik prensipleri tanımlayabilmek</w:t>
            </w:r>
          </w:p>
        </w:tc>
        <w:tc>
          <w:tcPr>
            <w:tcW w:w="481" w:type="dxa"/>
          </w:tcPr>
          <w:p w:rsidR="00207BBF" w:rsidRDefault="00BA4C6C">
            <w:pPr>
              <w:pStyle w:val="TableParagraph"/>
              <w:spacing w:line="207"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460"/>
        </w:trPr>
        <w:tc>
          <w:tcPr>
            <w:tcW w:w="648" w:type="dxa"/>
          </w:tcPr>
          <w:p w:rsidR="00207BBF" w:rsidRDefault="00BA4C6C">
            <w:pPr>
              <w:pStyle w:val="TableParagraph"/>
              <w:spacing w:before="110"/>
              <w:ind w:left="9"/>
              <w:jc w:val="center"/>
              <w:rPr>
                <w:b/>
                <w:sz w:val="20"/>
              </w:rPr>
            </w:pPr>
            <w:r>
              <w:rPr>
                <w:b/>
                <w:w w:val="99"/>
                <w:sz w:val="20"/>
              </w:rPr>
              <w:t>9</w:t>
            </w:r>
          </w:p>
        </w:tc>
        <w:tc>
          <w:tcPr>
            <w:tcW w:w="6829" w:type="dxa"/>
          </w:tcPr>
          <w:p w:rsidR="00207BBF" w:rsidRDefault="00BA4C6C">
            <w:pPr>
              <w:pStyle w:val="TableParagraph"/>
              <w:spacing w:line="230" w:lineRule="exact"/>
              <w:ind w:left="107" w:right="578"/>
              <w:rPr>
                <w:sz w:val="20"/>
              </w:rPr>
            </w:pPr>
            <w:r>
              <w:rPr>
                <w:sz w:val="20"/>
              </w:rPr>
              <w:t>Toplumda sık görülen temel hastalıkların birinci basamak tedavilerini bilimsel verilere dayalı etkinliği yüksek yöntemlerle yapabilmek</w:t>
            </w:r>
          </w:p>
        </w:tc>
        <w:tc>
          <w:tcPr>
            <w:tcW w:w="481" w:type="dxa"/>
          </w:tcPr>
          <w:p w:rsidR="00207BBF" w:rsidRDefault="00BA4C6C">
            <w:pPr>
              <w:pStyle w:val="TableParagraph"/>
              <w:spacing w:line="225" w:lineRule="exact"/>
              <w:ind w:left="8"/>
              <w:jc w:val="center"/>
              <w:rPr>
                <w:b/>
                <w:sz w:val="20"/>
              </w:rPr>
            </w:pPr>
            <w:r>
              <w:rPr>
                <w:b/>
                <w:w w:val="99"/>
                <w:sz w:val="20"/>
              </w:rPr>
              <w:t>X</w:t>
            </w: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r>
      <w:tr w:rsidR="00207BBF">
        <w:trPr>
          <w:trHeight w:val="230"/>
        </w:trPr>
        <w:tc>
          <w:tcPr>
            <w:tcW w:w="648" w:type="dxa"/>
          </w:tcPr>
          <w:p w:rsidR="00207BBF" w:rsidRDefault="00BA4C6C">
            <w:pPr>
              <w:pStyle w:val="TableParagraph"/>
              <w:spacing w:line="210" w:lineRule="exact"/>
              <w:ind w:left="189" w:right="185"/>
              <w:jc w:val="center"/>
              <w:rPr>
                <w:b/>
                <w:sz w:val="20"/>
              </w:rPr>
            </w:pPr>
            <w:r>
              <w:rPr>
                <w:b/>
                <w:sz w:val="20"/>
              </w:rPr>
              <w:t>10</w:t>
            </w:r>
          </w:p>
        </w:tc>
        <w:tc>
          <w:tcPr>
            <w:tcW w:w="6829" w:type="dxa"/>
          </w:tcPr>
          <w:p w:rsidR="00207BBF" w:rsidRDefault="00BA4C6C">
            <w:pPr>
              <w:pStyle w:val="TableParagraph"/>
              <w:spacing w:line="210" w:lineRule="exact"/>
              <w:ind w:left="186"/>
              <w:rPr>
                <w:sz w:val="20"/>
              </w:rPr>
            </w:pPr>
            <w:r>
              <w:rPr>
                <w:sz w:val="20"/>
              </w:rPr>
              <w:t>Bilimsel toplantılar ve projeler düzenlemek ve yürütmek.</w:t>
            </w:r>
          </w:p>
        </w:tc>
        <w:tc>
          <w:tcPr>
            <w:tcW w:w="481" w:type="dxa"/>
          </w:tcPr>
          <w:p w:rsidR="00207BBF" w:rsidRDefault="00BA4C6C">
            <w:pPr>
              <w:pStyle w:val="TableParagraph"/>
              <w:spacing w:line="210" w:lineRule="exact"/>
              <w:ind w:left="8"/>
              <w:jc w:val="center"/>
              <w:rPr>
                <w:b/>
                <w:sz w:val="20"/>
              </w:rPr>
            </w:pPr>
            <w:r>
              <w:rPr>
                <w:b/>
                <w:w w:val="99"/>
                <w:sz w:val="20"/>
              </w:rPr>
              <w:t>X</w:t>
            </w: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c>
          <w:tcPr>
            <w:tcW w:w="483" w:type="dxa"/>
          </w:tcPr>
          <w:p w:rsidR="00207BBF" w:rsidRDefault="00207BBF">
            <w:pPr>
              <w:pStyle w:val="TableParagraph"/>
              <w:rPr>
                <w:rFonts w:ascii="Times New Roman"/>
                <w:sz w:val="16"/>
              </w:rPr>
            </w:pPr>
          </w:p>
        </w:tc>
      </w:tr>
      <w:tr w:rsidR="00207BBF">
        <w:trPr>
          <w:trHeight w:val="686"/>
        </w:trPr>
        <w:tc>
          <w:tcPr>
            <w:tcW w:w="648" w:type="dxa"/>
          </w:tcPr>
          <w:p w:rsidR="00207BBF" w:rsidRDefault="00207BBF">
            <w:pPr>
              <w:pStyle w:val="TableParagraph"/>
              <w:spacing w:before="4"/>
              <w:rPr>
                <w:b/>
                <w:sz w:val="19"/>
              </w:rPr>
            </w:pPr>
          </w:p>
          <w:p w:rsidR="00207BBF" w:rsidRDefault="00BA4C6C">
            <w:pPr>
              <w:pStyle w:val="TableParagraph"/>
              <w:ind w:left="189" w:right="185"/>
              <w:jc w:val="center"/>
              <w:rPr>
                <w:b/>
                <w:sz w:val="20"/>
              </w:rPr>
            </w:pPr>
            <w:r>
              <w:rPr>
                <w:b/>
                <w:sz w:val="20"/>
              </w:rPr>
              <w:t>11</w:t>
            </w:r>
          </w:p>
        </w:tc>
        <w:tc>
          <w:tcPr>
            <w:tcW w:w="6829" w:type="dxa"/>
          </w:tcPr>
          <w:p w:rsidR="00207BBF" w:rsidRDefault="00BA4C6C">
            <w:pPr>
              <w:pStyle w:val="TableParagraph"/>
              <w:spacing w:line="237" w:lineRule="auto"/>
              <w:ind w:left="186"/>
              <w:rPr>
                <w:sz w:val="20"/>
              </w:rPr>
            </w:pPr>
            <w:r>
              <w:rPr>
                <w:sz w:val="20"/>
              </w:rPr>
              <w:t xml:space="preserve">Tıpla ilgili bilgilerini güncellemek için </w:t>
            </w:r>
            <w:proofErr w:type="gramStart"/>
            <w:r>
              <w:rPr>
                <w:sz w:val="20"/>
              </w:rPr>
              <w:t>literatür</w:t>
            </w:r>
            <w:proofErr w:type="gramEnd"/>
            <w:r>
              <w:rPr>
                <w:sz w:val="20"/>
              </w:rPr>
              <w:t xml:space="preserve"> izleyecek kadar yabancı dil bilmek, bilimsel çalışmaları değerlendirebilecek ölçüde istatistik ve</w:t>
            </w:r>
          </w:p>
          <w:p w:rsidR="00207BBF" w:rsidRDefault="00BA4C6C">
            <w:pPr>
              <w:pStyle w:val="TableParagraph"/>
              <w:spacing w:line="213" w:lineRule="exact"/>
              <w:ind w:left="186"/>
              <w:rPr>
                <w:sz w:val="20"/>
              </w:rPr>
            </w:pPr>
            <w:proofErr w:type="gramStart"/>
            <w:r>
              <w:rPr>
                <w:sz w:val="20"/>
              </w:rPr>
              <w:t>bilgisayar</w:t>
            </w:r>
            <w:proofErr w:type="gramEnd"/>
            <w:r>
              <w:rPr>
                <w:sz w:val="20"/>
              </w:rPr>
              <w:t xml:space="preserve"> yöntemlerini kullanabilmek</w:t>
            </w:r>
          </w:p>
        </w:tc>
        <w:tc>
          <w:tcPr>
            <w:tcW w:w="481"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207BBF">
            <w:pPr>
              <w:pStyle w:val="TableParagraph"/>
              <w:rPr>
                <w:rFonts w:ascii="Times New Roman"/>
                <w:sz w:val="20"/>
              </w:rPr>
            </w:pPr>
          </w:p>
        </w:tc>
        <w:tc>
          <w:tcPr>
            <w:tcW w:w="483" w:type="dxa"/>
          </w:tcPr>
          <w:p w:rsidR="00207BBF" w:rsidRDefault="00BA4C6C">
            <w:pPr>
              <w:pStyle w:val="TableParagraph"/>
              <w:spacing w:line="225" w:lineRule="exact"/>
              <w:ind w:left="1"/>
              <w:jc w:val="center"/>
              <w:rPr>
                <w:b/>
                <w:sz w:val="20"/>
              </w:rPr>
            </w:pPr>
            <w:r>
              <w:rPr>
                <w:b/>
                <w:w w:val="99"/>
                <w:sz w:val="20"/>
              </w:rPr>
              <w:t>X</w:t>
            </w:r>
          </w:p>
        </w:tc>
        <w:tc>
          <w:tcPr>
            <w:tcW w:w="483" w:type="dxa"/>
          </w:tcPr>
          <w:p w:rsidR="00207BBF" w:rsidRDefault="00207BBF">
            <w:pPr>
              <w:pStyle w:val="TableParagraph"/>
              <w:rPr>
                <w:rFonts w:ascii="Times New Roman"/>
                <w:sz w:val="20"/>
              </w:rPr>
            </w:pPr>
          </w:p>
        </w:tc>
      </w:tr>
    </w:tbl>
    <w:p w:rsidR="00207BBF" w:rsidRDefault="00207BBF">
      <w:pPr>
        <w:pStyle w:val="GvdeMetni"/>
        <w:rPr>
          <w:b/>
          <w:sz w:val="22"/>
        </w:rPr>
      </w:pPr>
    </w:p>
    <w:p w:rsidR="00207BBF" w:rsidRDefault="00207BBF">
      <w:pPr>
        <w:pStyle w:val="GvdeMetni"/>
        <w:spacing w:before="11"/>
        <w:rPr>
          <w:b/>
          <w:sz w:val="17"/>
        </w:rPr>
      </w:pPr>
    </w:p>
    <w:p w:rsidR="00207BBF" w:rsidRDefault="00BA4C6C">
      <w:pPr>
        <w:pStyle w:val="ListeParagraf"/>
        <w:numPr>
          <w:ilvl w:val="0"/>
          <w:numId w:val="1"/>
        </w:numPr>
        <w:tabs>
          <w:tab w:val="left" w:pos="356"/>
        </w:tabs>
        <w:ind w:hanging="139"/>
        <w:rPr>
          <w:sz w:val="24"/>
        </w:rPr>
      </w:pPr>
      <w:r>
        <w:rPr>
          <w:sz w:val="24"/>
        </w:rPr>
        <w:t>1 en düşük, 2 düşük, 3 orta, 4 yüksek, 5 en yüksek olarak</w:t>
      </w:r>
      <w:r>
        <w:rPr>
          <w:spacing w:val="-17"/>
          <w:sz w:val="24"/>
        </w:rPr>
        <w:t xml:space="preserve"> </w:t>
      </w:r>
      <w:r>
        <w:rPr>
          <w:sz w:val="24"/>
        </w:rPr>
        <w:t>belirtilecektir.</w:t>
      </w: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bookmarkStart w:id="0" w:name="_GoBack"/>
      <w:bookmarkEnd w:id="0"/>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pPr>
    </w:p>
    <w:p w:rsidR="00207BBF" w:rsidRDefault="00207BBF">
      <w:pPr>
        <w:pStyle w:val="GvdeMetni"/>
        <w:spacing w:before="10"/>
        <w:rPr>
          <w:sz w:val="10"/>
        </w:rPr>
      </w:pPr>
    </w:p>
    <w:sectPr w:rsidR="00207BBF">
      <w:pgSz w:w="11910" w:h="16840"/>
      <w:pgMar w:top="1580" w:right="600" w:bottom="280" w:left="1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85119"/>
    <w:multiLevelType w:val="hybridMultilevel"/>
    <w:tmpl w:val="C1D475E0"/>
    <w:lvl w:ilvl="0" w:tplc="99C24642">
      <w:start w:val="14"/>
      <w:numFmt w:val="decimal"/>
      <w:lvlText w:val="%1."/>
      <w:lvlJc w:val="left"/>
      <w:pPr>
        <w:ind w:left="221" w:hanging="265"/>
        <w:jc w:val="left"/>
      </w:pPr>
      <w:rPr>
        <w:rFonts w:ascii="Arial" w:eastAsia="Arial" w:hAnsi="Arial" w:cs="Arial" w:hint="default"/>
        <w:w w:val="99"/>
        <w:sz w:val="17"/>
        <w:szCs w:val="17"/>
        <w:lang w:val="tr-TR" w:eastAsia="tr-TR" w:bidi="tr-TR"/>
      </w:rPr>
    </w:lvl>
    <w:lvl w:ilvl="1" w:tplc="CB68FCF4">
      <w:numFmt w:val="bullet"/>
      <w:lvlText w:val=""/>
      <w:lvlJc w:val="left"/>
      <w:pPr>
        <w:ind w:left="936" w:hanging="360"/>
      </w:pPr>
      <w:rPr>
        <w:rFonts w:ascii="Symbol" w:eastAsia="Symbol" w:hAnsi="Symbol" w:cs="Symbol" w:hint="default"/>
        <w:w w:val="99"/>
        <w:sz w:val="20"/>
        <w:szCs w:val="20"/>
        <w:lang w:val="tr-TR" w:eastAsia="tr-TR" w:bidi="tr-TR"/>
      </w:rPr>
    </w:lvl>
    <w:lvl w:ilvl="2" w:tplc="A2D685D6">
      <w:numFmt w:val="bullet"/>
      <w:lvlText w:val="•"/>
      <w:lvlJc w:val="left"/>
      <w:pPr>
        <w:ind w:left="1958" w:hanging="360"/>
      </w:pPr>
      <w:rPr>
        <w:rFonts w:hint="default"/>
        <w:lang w:val="tr-TR" w:eastAsia="tr-TR" w:bidi="tr-TR"/>
      </w:rPr>
    </w:lvl>
    <w:lvl w:ilvl="3" w:tplc="D8DAD88C">
      <w:numFmt w:val="bullet"/>
      <w:lvlText w:val="•"/>
      <w:lvlJc w:val="left"/>
      <w:pPr>
        <w:ind w:left="2976" w:hanging="360"/>
      </w:pPr>
      <w:rPr>
        <w:rFonts w:hint="default"/>
        <w:lang w:val="tr-TR" w:eastAsia="tr-TR" w:bidi="tr-TR"/>
      </w:rPr>
    </w:lvl>
    <w:lvl w:ilvl="4" w:tplc="32B6DFF4">
      <w:numFmt w:val="bullet"/>
      <w:lvlText w:val="•"/>
      <w:lvlJc w:val="left"/>
      <w:pPr>
        <w:ind w:left="3995" w:hanging="360"/>
      </w:pPr>
      <w:rPr>
        <w:rFonts w:hint="default"/>
        <w:lang w:val="tr-TR" w:eastAsia="tr-TR" w:bidi="tr-TR"/>
      </w:rPr>
    </w:lvl>
    <w:lvl w:ilvl="5" w:tplc="2E9EBEF2">
      <w:numFmt w:val="bullet"/>
      <w:lvlText w:val="•"/>
      <w:lvlJc w:val="left"/>
      <w:pPr>
        <w:ind w:left="5013" w:hanging="360"/>
      </w:pPr>
      <w:rPr>
        <w:rFonts w:hint="default"/>
        <w:lang w:val="tr-TR" w:eastAsia="tr-TR" w:bidi="tr-TR"/>
      </w:rPr>
    </w:lvl>
    <w:lvl w:ilvl="6" w:tplc="FA4A787C">
      <w:numFmt w:val="bullet"/>
      <w:lvlText w:val="•"/>
      <w:lvlJc w:val="left"/>
      <w:pPr>
        <w:ind w:left="6032" w:hanging="360"/>
      </w:pPr>
      <w:rPr>
        <w:rFonts w:hint="default"/>
        <w:lang w:val="tr-TR" w:eastAsia="tr-TR" w:bidi="tr-TR"/>
      </w:rPr>
    </w:lvl>
    <w:lvl w:ilvl="7" w:tplc="96AE237C">
      <w:numFmt w:val="bullet"/>
      <w:lvlText w:val="•"/>
      <w:lvlJc w:val="left"/>
      <w:pPr>
        <w:ind w:left="7050" w:hanging="360"/>
      </w:pPr>
      <w:rPr>
        <w:rFonts w:hint="default"/>
        <w:lang w:val="tr-TR" w:eastAsia="tr-TR" w:bidi="tr-TR"/>
      </w:rPr>
    </w:lvl>
    <w:lvl w:ilvl="8" w:tplc="D8640AB6">
      <w:numFmt w:val="bullet"/>
      <w:lvlText w:val="•"/>
      <w:lvlJc w:val="left"/>
      <w:pPr>
        <w:ind w:left="8069" w:hanging="360"/>
      </w:pPr>
      <w:rPr>
        <w:rFonts w:hint="default"/>
        <w:lang w:val="tr-TR" w:eastAsia="tr-TR" w:bidi="tr-TR"/>
      </w:rPr>
    </w:lvl>
  </w:abstractNum>
  <w:abstractNum w:abstractNumId="1" w15:restartNumberingAfterBreak="0">
    <w:nsid w:val="16310DC1"/>
    <w:multiLevelType w:val="hybridMultilevel"/>
    <w:tmpl w:val="AD0C2F46"/>
    <w:lvl w:ilvl="0" w:tplc="E3B2C1A2">
      <w:start w:val="11"/>
      <w:numFmt w:val="decimal"/>
      <w:lvlText w:val="%1."/>
      <w:lvlJc w:val="left"/>
      <w:pPr>
        <w:ind w:left="221" w:hanging="278"/>
        <w:jc w:val="left"/>
      </w:pPr>
      <w:rPr>
        <w:rFonts w:ascii="Arial" w:eastAsia="Arial" w:hAnsi="Arial" w:cs="Arial" w:hint="default"/>
        <w:spacing w:val="-1"/>
        <w:w w:val="99"/>
        <w:sz w:val="18"/>
        <w:szCs w:val="18"/>
        <w:lang w:val="tr-TR" w:eastAsia="tr-TR" w:bidi="tr-TR"/>
      </w:rPr>
    </w:lvl>
    <w:lvl w:ilvl="1" w:tplc="F1141C2E">
      <w:numFmt w:val="bullet"/>
      <w:lvlText w:val="•"/>
      <w:lvlJc w:val="left"/>
      <w:pPr>
        <w:ind w:left="1208" w:hanging="278"/>
      </w:pPr>
      <w:rPr>
        <w:rFonts w:hint="default"/>
        <w:lang w:val="tr-TR" w:eastAsia="tr-TR" w:bidi="tr-TR"/>
      </w:rPr>
    </w:lvl>
    <w:lvl w:ilvl="2" w:tplc="839EE068">
      <w:numFmt w:val="bullet"/>
      <w:lvlText w:val="•"/>
      <w:lvlJc w:val="left"/>
      <w:pPr>
        <w:ind w:left="2197" w:hanging="278"/>
      </w:pPr>
      <w:rPr>
        <w:rFonts w:hint="default"/>
        <w:lang w:val="tr-TR" w:eastAsia="tr-TR" w:bidi="tr-TR"/>
      </w:rPr>
    </w:lvl>
    <w:lvl w:ilvl="3" w:tplc="70D63582">
      <w:numFmt w:val="bullet"/>
      <w:lvlText w:val="•"/>
      <w:lvlJc w:val="left"/>
      <w:pPr>
        <w:ind w:left="3185" w:hanging="278"/>
      </w:pPr>
      <w:rPr>
        <w:rFonts w:hint="default"/>
        <w:lang w:val="tr-TR" w:eastAsia="tr-TR" w:bidi="tr-TR"/>
      </w:rPr>
    </w:lvl>
    <w:lvl w:ilvl="4" w:tplc="0C82597E">
      <w:numFmt w:val="bullet"/>
      <w:lvlText w:val="•"/>
      <w:lvlJc w:val="left"/>
      <w:pPr>
        <w:ind w:left="4174" w:hanging="278"/>
      </w:pPr>
      <w:rPr>
        <w:rFonts w:hint="default"/>
        <w:lang w:val="tr-TR" w:eastAsia="tr-TR" w:bidi="tr-TR"/>
      </w:rPr>
    </w:lvl>
    <w:lvl w:ilvl="5" w:tplc="B6D6C37C">
      <w:numFmt w:val="bullet"/>
      <w:lvlText w:val="•"/>
      <w:lvlJc w:val="left"/>
      <w:pPr>
        <w:ind w:left="5163" w:hanging="278"/>
      </w:pPr>
      <w:rPr>
        <w:rFonts w:hint="default"/>
        <w:lang w:val="tr-TR" w:eastAsia="tr-TR" w:bidi="tr-TR"/>
      </w:rPr>
    </w:lvl>
    <w:lvl w:ilvl="6" w:tplc="F91C5A10">
      <w:numFmt w:val="bullet"/>
      <w:lvlText w:val="•"/>
      <w:lvlJc w:val="left"/>
      <w:pPr>
        <w:ind w:left="6151" w:hanging="278"/>
      </w:pPr>
      <w:rPr>
        <w:rFonts w:hint="default"/>
        <w:lang w:val="tr-TR" w:eastAsia="tr-TR" w:bidi="tr-TR"/>
      </w:rPr>
    </w:lvl>
    <w:lvl w:ilvl="7" w:tplc="A45A87A8">
      <w:numFmt w:val="bullet"/>
      <w:lvlText w:val="•"/>
      <w:lvlJc w:val="left"/>
      <w:pPr>
        <w:ind w:left="7140" w:hanging="278"/>
      </w:pPr>
      <w:rPr>
        <w:rFonts w:hint="default"/>
        <w:lang w:val="tr-TR" w:eastAsia="tr-TR" w:bidi="tr-TR"/>
      </w:rPr>
    </w:lvl>
    <w:lvl w:ilvl="8" w:tplc="A706006E">
      <w:numFmt w:val="bullet"/>
      <w:lvlText w:val="•"/>
      <w:lvlJc w:val="left"/>
      <w:pPr>
        <w:ind w:left="8129" w:hanging="278"/>
      </w:pPr>
      <w:rPr>
        <w:rFonts w:hint="default"/>
        <w:lang w:val="tr-TR" w:eastAsia="tr-TR" w:bidi="tr-TR"/>
      </w:rPr>
    </w:lvl>
  </w:abstractNum>
  <w:abstractNum w:abstractNumId="2" w15:restartNumberingAfterBreak="0">
    <w:nsid w:val="16817A10"/>
    <w:multiLevelType w:val="hybridMultilevel"/>
    <w:tmpl w:val="FFDEACCA"/>
    <w:lvl w:ilvl="0" w:tplc="4CBEA6F2">
      <w:numFmt w:val="bullet"/>
      <w:lvlText w:val=""/>
      <w:lvlJc w:val="left"/>
      <w:pPr>
        <w:ind w:left="355" w:hanging="140"/>
      </w:pPr>
      <w:rPr>
        <w:rFonts w:ascii="Symbol" w:eastAsia="Symbol" w:hAnsi="Symbol" w:cs="Symbol" w:hint="default"/>
        <w:w w:val="100"/>
        <w:position w:val="8"/>
        <w:sz w:val="16"/>
        <w:szCs w:val="16"/>
        <w:lang w:val="tr-TR" w:eastAsia="tr-TR" w:bidi="tr-TR"/>
      </w:rPr>
    </w:lvl>
    <w:lvl w:ilvl="1" w:tplc="158841CC">
      <w:numFmt w:val="bullet"/>
      <w:lvlText w:val="•"/>
      <w:lvlJc w:val="left"/>
      <w:pPr>
        <w:ind w:left="1334" w:hanging="140"/>
      </w:pPr>
      <w:rPr>
        <w:rFonts w:hint="default"/>
        <w:lang w:val="tr-TR" w:eastAsia="tr-TR" w:bidi="tr-TR"/>
      </w:rPr>
    </w:lvl>
    <w:lvl w:ilvl="2" w:tplc="B7EEB534">
      <w:numFmt w:val="bullet"/>
      <w:lvlText w:val="•"/>
      <w:lvlJc w:val="left"/>
      <w:pPr>
        <w:ind w:left="2309" w:hanging="140"/>
      </w:pPr>
      <w:rPr>
        <w:rFonts w:hint="default"/>
        <w:lang w:val="tr-TR" w:eastAsia="tr-TR" w:bidi="tr-TR"/>
      </w:rPr>
    </w:lvl>
    <w:lvl w:ilvl="3" w:tplc="35AC55C6">
      <w:numFmt w:val="bullet"/>
      <w:lvlText w:val="•"/>
      <w:lvlJc w:val="left"/>
      <w:pPr>
        <w:ind w:left="3283" w:hanging="140"/>
      </w:pPr>
      <w:rPr>
        <w:rFonts w:hint="default"/>
        <w:lang w:val="tr-TR" w:eastAsia="tr-TR" w:bidi="tr-TR"/>
      </w:rPr>
    </w:lvl>
    <w:lvl w:ilvl="4" w:tplc="FD068BAA">
      <w:numFmt w:val="bullet"/>
      <w:lvlText w:val="•"/>
      <w:lvlJc w:val="left"/>
      <w:pPr>
        <w:ind w:left="4258" w:hanging="140"/>
      </w:pPr>
      <w:rPr>
        <w:rFonts w:hint="default"/>
        <w:lang w:val="tr-TR" w:eastAsia="tr-TR" w:bidi="tr-TR"/>
      </w:rPr>
    </w:lvl>
    <w:lvl w:ilvl="5" w:tplc="6A6E97F8">
      <w:numFmt w:val="bullet"/>
      <w:lvlText w:val="•"/>
      <w:lvlJc w:val="left"/>
      <w:pPr>
        <w:ind w:left="5233" w:hanging="140"/>
      </w:pPr>
      <w:rPr>
        <w:rFonts w:hint="default"/>
        <w:lang w:val="tr-TR" w:eastAsia="tr-TR" w:bidi="tr-TR"/>
      </w:rPr>
    </w:lvl>
    <w:lvl w:ilvl="6" w:tplc="6D248780">
      <w:numFmt w:val="bullet"/>
      <w:lvlText w:val="•"/>
      <w:lvlJc w:val="left"/>
      <w:pPr>
        <w:ind w:left="6207" w:hanging="140"/>
      </w:pPr>
      <w:rPr>
        <w:rFonts w:hint="default"/>
        <w:lang w:val="tr-TR" w:eastAsia="tr-TR" w:bidi="tr-TR"/>
      </w:rPr>
    </w:lvl>
    <w:lvl w:ilvl="7" w:tplc="CBB0AF46">
      <w:numFmt w:val="bullet"/>
      <w:lvlText w:val="•"/>
      <w:lvlJc w:val="left"/>
      <w:pPr>
        <w:ind w:left="7182" w:hanging="140"/>
      </w:pPr>
      <w:rPr>
        <w:rFonts w:hint="default"/>
        <w:lang w:val="tr-TR" w:eastAsia="tr-TR" w:bidi="tr-TR"/>
      </w:rPr>
    </w:lvl>
    <w:lvl w:ilvl="8" w:tplc="82127B0E">
      <w:numFmt w:val="bullet"/>
      <w:lvlText w:val="•"/>
      <w:lvlJc w:val="left"/>
      <w:pPr>
        <w:ind w:left="8157" w:hanging="140"/>
      </w:pPr>
      <w:rPr>
        <w:rFonts w:hint="default"/>
        <w:lang w:val="tr-TR" w:eastAsia="tr-TR" w:bidi="tr-TR"/>
      </w:rPr>
    </w:lvl>
  </w:abstractNum>
  <w:abstractNum w:abstractNumId="3" w15:restartNumberingAfterBreak="0">
    <w:nsid w:val="27E4067D"/>
    <w:multiLevelType w:val="hybridMultilevel"/>
    <w:tmpl w:val="236E8A76"/>
    <w:lvl w:ilvl="0" w:tplc="6B6A4BDC">
      <w:start w:val="1"/>
      <w:numFmt w:val="decimal"/>
      <w:lvlText w:val="%1."/>
      <w:lvlJc w:val="left"/>
      <w:pPr>
        <w:ind w:left="221" w:hanging="221"/>
        <w:jc w:val="left"/>
      </w:pPr>
      <w:rPr>
        <w:rFonts w:ascii="Arial" w:eastAsia="Arial" w:hAnsi="Arial" w:cs="Arial" w:hint="default"/>
        <w:b/>
        <w:bCs/>
        <w:w w:val="99"/>
        <w:sz w:val="20"/>
        <w:szCs w:val="20"/>
        <w:lang w:val="tr-TR" w:eastAsia="tr-TR" w:bidi="tr-TR"/>
      </w:rPr>
    </w:lvl>
    <w:lvl w:ilvl="1" w:tplc="C114D5D0">
      <w:numFmt w:val="bullet"/>
      <w:lvlText w:val="•"/>
      <w:lvlJc w:val="left"/>
      <w:pPr>
        <w:ind w:left="1208" w:hanging="221"/>
      </w:pPr>
      <w:rPr>
        <w:rFonts w:hint="default"/>
        <w:lang w:val="tr-TR" w:eastAsia="tr-TR" w:bidi="tr-TR"/>
      </w:rPr>
    </w:lvl>
    <w:lvl w:ilvl="2" w:tplc="096AAC3E">
      <w:numFmt w:val="bullet"/>
      <w:lvlText w:val="•"/>
      <w:lvlJc w:val="left"/>
      <w:pPr>
        <w:ind w:left="2197" w:hanging="221"/>
      </w:pPr>
      <w:rPr>
        <w:rFonts w:hint="default"/>
        <w:lang w:val="tr-TR" w:eastAsia="tr-TR" w:bidi="tr-TR"/>
      </w:rPr>
    </w:lvl>
    <w:lvl w:ilvl="3" w:tplc="5B08B8EC">
      <w:numFmt w:val="bullet"/>
      <w:lvlText w:val="•"/>
      <w:lvlJc w:val="left"/>
      <w:pPr>
        <w:ind w:left="3185" w:hanging="221"/>
      </w:pPr>
      <w:rPr>
        <w:rFonts w:hint="default"/>
        <w:lang w:val="tr-TR" w:eastAsia="tr-TR" w:bidi="tr-TR"/>
      </w:rPr>
    </w:lvl>
    <w:lvl w:ilvl="4" w:tplc="D368D1D8">
      <w:numFmt w:val="bullet"/>
      <w:lvlText w:val="•"/>
      <w:lvlJc w:val="left"/>
      <w:pPr>
        <w:ind w:left="4174" w:hanging="221"/>
      </w:pPr>
      <w:rPr>
        <w:rFonts w:hint="default"/>
        <w:lang w:val="tr-TR" w:eastAsia="tr-TR" w:bidi="tr-TR"/>
      </w:rPr>
    </w:lvl>
    <w:lvl w:ilvl="5" w:tplc="C15EEC02">
      <w:numFmt w:val="bullet"/>
      <w:lvlText w:val="•"/>
      <w:lvlJc w:val="left"/>
      <w:pPr>
        <w:ind w:left="5163" w:hanging="221"/>
      </w:pPr>
      <w:rPr>
        <w:rFonts w:hint="default"/>
        <w:lang w:val="tr-TR" w:eastAsia="tr-TR" w:bidi="tr-TR"/>
      </w:rPr>
    </w:lvl>
    <w:lvl w:ilvl="6" w:tplc="CA56DA88">
      <w:numFmt w:val="bullet"/>
      <w:lvlText w:val="•"/>
      <w:lvlJc w:val="left"/>
      <w:pPr>
        <w:ind w:left="6151" w:hanging="221"/>
      </w:pPr>
      <w:rPr>
        <w:rFonts w:hint="default"/>
        <w:lang w:val="tr-TR" w:eastAsia="tr-TR" w:bidi="tr-TR"/>
      </w:rPr>
    </w:lvl>
    <w:lvl w:ilvl="7" w:tplc="4F9EC226">
      <w:numFmt w:val="bullet"/>
      <w:lvlText w:val="•"/>
      <w:lvlJc w:val="left"/>
      <w:pPr>
        <w:ind w:left="7140" w:hanging="221"/>
      </w:pPr>
      <w:rPr>
        <w:rFonts w:hint="default"/>
        <w:lang w:val="tr-TR" w:eastAsia="tr-TR" w:bidi="tr-TR"/>
      </w:rPr>
    </w:lvl>
    <w:lvl w:ilvl="8" w:tplc="C73CDAC4">
      <w:numFmt w:val="bullet"/>
      <w:lvlText w:val="•"/>
      <w:lvlJc w:val="left"/>
      <w:pPr>
        <w:ind w:left="8129" w:hanging="221"/>
      </w:pPr>
      <w:rPr>
        <w:rFonts w:hint="default"/>
        <w:lang w:val="tr-TR" w:eastAsia="tr-TR" w:bidi="tr-TR"/>
      </w:rPr>
    </w:lvl>
  </w:abstractNum>
  <w:abstractNum w:abstractNumId="4" w15:restartNumberingAfterBreak="0">
    <w:nsid w:val="380C6BE2"/>
    <w:multiLevelType w:val="hybridMultilevel"/>
    <w:tmpl w:val="3CD40046"/>
    <w:lvl w:ilvl="0" w:tplc="C4BCFD80">
      <w:start w:val="3"/>
      <w:numFmt w:val="decimal"/>
      <w:lvlText w:val="%1."/>
      <w:lvlJc w:val="left"/>
      <w:pPr>
        <w:ind w:left="221" w:hanging="224"/>
        <w:jc w:val="left"/>
      </w:pPr>
      <w:rPr>
        <w:rFonts w:ascii="Arial" w:eastAsia="Arial" w:hAnsi="Arial" w:cs="Arial" w:hint="default"/>
        <w:spacing w:val="-1"/>
        <w:w w:val="99"/>
        <w:sz w:val="20"/>
        <w:szCs w:val="20"/>
        <w:lang w:val="tr-TR" w:eastAsia="tr-TR" w:bidi="tr-TR"/>
      </w:rPr>
    </w:lvl>
    <w:lvl w:ilvl="1" w:tplc="D5E89FDA">
      <w:numFmt w:val="bullet"/>
      <w:lvlText w:val="•"/>
      <w:lvlJc w:val="left"/>
      <w:pPr>
        <w:ind w:left="1208" w:hanging="224"/>
      </w:pPr>
      <w:rPr>
        <w:rFonts w:hint="default"/>
        <w:lang w:val="tr-TR" w:eastAsia="tr-TR" w:bidi="tr-TR"/>
      </w:rPr>
    </w:lvl>
    <w:lvl w:ilvl="2" w:tplc="17EE5966">
      <w:numFmt w:val="bullet"/>
      <w:lvlText w:val="•"/>
      <w:lvlJc w:val="left"/>
      <w:pPr>
        <w:ind w:left="2197" w:hanging="224"/>
      </w:pPr>
      <w:rPr>
        <w:rFonts w:hint="default"/>
        <w:lang w:val="tr-TR" w:eastAsia="tr-TR" w:bidi="tr-TR"/>
      </w:rPr>
    </w:lvl>
    <w:lvl w:ilvl="3" w:tplc="1FB82F62">
      <w:numFmt w:val="bullet"/>
      <w:lvlText w:val="•"/>
      <w:lvlJc w:val="left"/>
      <w:pPr>
        <w:ind w:left="3185" w:hanging="224"/>
      </w:pPr>
      <w:rPr>
        <w:rFonts w:hint="default"/>
        <w:lang w:val="tr-TR" w:eastAsia="tr-TR" w:bidi="tr-TR"/>
      </w:rPr>
    </w:lvl>
    <w:lvl w:ilvl="4" w:tplc="0B08B1B6">
      <w:numFmt w:val="bullet"/>
      <w:lvlText w:val="•"/>
      <w:lvlJc w:val="left"/>
      <w:pPr>
        <w:ind w:left="4174" w:hanging="224"/>
      </w:pPr>
      <w:rPr>
        <w:rFonts w:hint="default"/>
        <w:lang w:val="tr-TR" w:eastAsia="tr-TR" w:bidi="tr-TR"/>
      </w:rPr>
    </w:lvl>
    <w:lvl w:ilvl="5" w:tplc="04466A3C">
      <w:numFmt w:val="bullet"/>
      <w:lvlText w:val="•"/>
      <w:lvlJc w:val="left"/>
      <w:pPr>
        <w:ind w:left="5163" w:hanging="224"/>
      </w:pPr>
      <w:rPr>
        <w:rFonts w:hint="default"/>
        <w:lang w:val="tr-TR" w:eastAsia="tr-TR" w:bidi="tr-TR"/>
      </w:rPr>
    </w:lvl>
    <w:lvl w:ilvl="6" w:tplc="07801DF4">
      <w:numFmt w:val="bullet"/>
      <w:lvlText w:val="•"/>
      <w:lvlJc w:val="left"/>
      <w:pPr>
        <w:ind w:left="6151" w:hanging="224"/>
      </w:pPr>
      <w:rPr>
        <w:rFonts w:hint="default"/>
        <w:lang w:val="tr-TR" w:eastAsia="tr-TR" w:bidi="tr-TR"/>
      </w:rPr>
    </w:lvl>
    <w:lvl w:ilvl="7" w:tplc="5A666DFA">
      <w:numFmt w:val="bullet"/>
      <w:lvlText w:val="•"/>
      <w:lvlJc w:val="left"/>
      <w:pPr>
        <w:ind w:left="7140" w:hanging="224"/>
      </w:pPr>
      <w:rPr>
        <w:rFonts w:hint="default"/>
        <w:lang w:val="tr-TR" w:eastAsia="tr-TR" w:bidi="tr-TR"/>
      </w:rPr>
    </w:lvl>
    <w:lvl w:ilvl="8" w:tplc="AE684612">
      <w:numFmt w:val="bullet"/>
      <w:lvlText w:val="•"/>
      <w:lvlJc w:val="left"/>
      <w:pPr>
        <w:ind w:left="8129" w:hanging="224"/>
      </w:pPr>
      <w:rPr>
        <w:rFonts w:hint="default"/>
        <w:lang w:val="tr-TR" w:eastAsia="tr-TR" w:bidi="tr-TR"/>
      </w:rPr>
    </w:lvl>
  </w:abstractNum>
  <w:abstractNum w:abstractNumId="5" w15:restartNumberingAfterBreak="0">
    <w:nsid w:val="47CD487F"/>
    <w:multiLevelType w:val="hybridMultilevel"/>
    <w:tmpl w:val="FF481136"/>
    <w:lvl w:ilvl="0" w:tplc="82567C48">
      <w:numFmt w:val="bullet"/>
      <w:lvlText w:val=""/>
      <w:lvlJc w:val="left"/>
      <w:pPr>
        <w:ind w:left="936" w:hanging="348"/>
      </w:pPr>
      <w:rPr>
        <w:rFonts w:ascii="Symbol" w:eastAsia="Symbol" w:hAnsi="Symbol" w:cs="Symbol" w:hint="default"/>
        <w:w w:val="99"/>
        <w:sz w:val="20"/>
        <w:szCs w:val="20"/>
        <w:lang w:val="tr-TR" w:eastAsia="tr-TR" w:bidi="tr-TR"/>
      </w:rPr>
    </w:lvl>
    <w:lvl w:ilvl="1" w:tplc="60609622">
      <w:numFmt w:val="bullet"/>
      <w:lvlText w:val="•"/>
      <w:lvlJc w:val="left"/>
      <w:pPr>
        <w:ind w:left="1856" w:hanging="348"/>
      </w:pPr>
      <w:rPr>
        <w:rFonts w:hint="default"/>
        <w:lang w:val="tr-TR" w:eastAsia="tr-TR" w:bidi="tr-TR"/>
      </w:rPr>
    </w:lvl>
    <w:lvl w:ilvl="2" w:tplc="25DA909A">
      <w:numFmt w:val="bullet"/>
      <w:lvlText w:val="•"/>
      <w:lvlJc w:val="left"/>
      <w:pPr>
        <w:ind w:left="2773" w:hanging="348"/>
      </w:pPr>
      <w:rPr>
        <w:rFonts w:hint="default"/>
        <w:lang w:val="tr-TR" w:eastAsia="tr-TR" w:bidi="tr-TR"/>
      </w:rPr>
    </w:lvl>
    <w:lvl w:ilvl="3" w:tplc="05340CA6">
      <w:numFmt w:val="bullet"/>
      <w:lvlText w:val="•"/>
      <w:lvlJc w:val="left"/>
      <w:pPr>
        <w:ind w:left="3689" w:hanging="348"/>
      </w:pPr>
      <w:rPr>
        <w:rFonts w:hint="default"/>
        <w:lang w:val="tr-TR" w:eastAsia="tr-TR" w:bidi="tr-TR"/>
      </w:rPr>
    </w:lvl>
    <w:lvl w:ilvl="4" w:tplc="C24EBA02">
      <w:numFmt w:val="bullet"/>
      <w:lvlText w:val="•"/>
      <w:lvlJc w:val="left"/>
      <w:pPr>
        <w:ind w:left="4606" w:hanging="348"/>
      </w:pPr>
      <w:rPr>
        <w:rFonts w:hint="default"/>
        <w:lang w:val="tr-TR" w:eastAsia="tr-TR" w:bidi="tr-TR"/>
      </w:rPr>
    </w:lvl>
    <w:lvl w:ilvl="5" w:tplc="6FA0DD52">
      <w:numFmt w:val="bullet"/>
      <w:lvlText w:val="•"/>
      <w:lvlJc w:val="left"/>
      <w:pPr>
        <w:ind w:left="5523" w:hanging="348"/>
      </w:pPr>
      <w:rPr>
        <w:rFonts w:hint="default"/>
        <w:lang w:val="tr-TR" w:eastAsia="tr-TR" w:bidi="tr-TR"/>
      </w:rPr>
    </w:lvl>
    <w:lvl w:ilvl="6" w:tplc="4ACE57C6">
      <w:numFmt w:val="bullet"/>
      <w:lvlText w:val="•"/>
      <w:lvlJc w:val="left"/>
      <w:pPr>
        <w:ind w:left="6439" w:hanging="348"/>
      </w:pPr>
      <w:rPr>
        <w:rFonts w:hint="default"/>
        <w:lang w:val="tr-TR" w:eastAsia="tr-TR" w:bidi="tr-TR"/>
      </w:rPr>
    </w:lvl>
    <w:lvl w:ilvl="7" w:tplc="DBA4BA4E">
      <w:numFmt w:val="bullet"/>
      <w:lvlText w:val="•"/>
      <w:lvlJc w:val="left"/>
      <w:pPr>
        <w:ind w:left="7356" w:hanging="348"/>
      </w:pPr>
      <w:rPr>
        <w:rFonts w:hint="default"/>
        <w:lang w:val="tr-TR" w:eastAsia="tr-TR" w:bidi="tr-TR"/>
      </w:rPr>
    </w:lvl>
    <w:lvl w:ilvl="8" w:tplc="B114F962">
      <w:numFmt w:val="bullet"/>
      <w:lvlText w:val="•"/>
      <w:lvlJc w:val="left"/>
      <w:pPr>
        <w:ind w:left="8273" w:hanging="348"/>
      </w:pPr>
      <w:rPr>
        <w:rFonts w:hint="default"/>
        <w:lang w:val="tr-TR" w:eastAsia="tr-TR" w:bidi="tr-TR"/>
      </w:rPr>
    </w:lvl>
  </w:abstractNum>
  <w:abstractNum w:abstractNumId="6" w15:restartNumberingAfterBreak="0">
    <w:nsid w:val="67947429"/>
    <w:multiLevelType w:val="hybridMultilevel"/>
    <w:tmpl w:val="4382286C"/>
    <w:lvl w:ilvl="0" w:tplc="245C4C02">
      <w:start w:val="6"/>
      <w:numFmt w:val="decimal"/>
      <w:lvlText w:val="%1."/>
      <w:lvlJc w:val="left"/>
      <w:pPr>
        <w:ind w:left="221" w:hanging="168"/>
        <w:jc w:val="left"/>
      </w:pPr>
      <w:rPr>
        <w:rFonts w:hint="default"/>
        <w:w w:val="99"/>
        <w:lang w:val="tr-TR" w:eastAsia="tr-TR" w:bidi="tr-TR"/>
      </w:rPr>
    </w:lvl>
    <w:lvl w:ilvl="1" w:tplc="47A6412E">
      <w:numFmt w:val="bullet"/>
      <w:lvlText w:val="•"/>
      <w:lvlJc w:val="left"/>
      <w:pPr>
        <w:ind w:left="1208" w:hanging="168"/>
      </w:pPr>
      <w:rPr>
        <w:rFonts w:hint="default"/>
        <w:lang w:val="tr-TR" w:eastAsia="tr-TR" w:bidi="tr-TR"/>
      </w:rPr>
    </w:lvl>
    <w:lvl w:ilvl="2" w:tplc="CB96DE2A">
      <w:numFmt w:val="bullet"/>
      <w:lvlText w:val="•"/>
      <w:lvlJc w:val="left"/>
      <w:pPr>
        <w:ind w:left="2197" w:hanging="168"/>
      </w:pPr>
      <w:rPr>
        <w:rFonts w:hint="default"/>
        <w:lang w:val="tr-TR" w:eastAsia="tr-TR" w:bidi="tr-TR"/>
      </w:rPr>
    </w:lvl>
    <w:lvl w:ilvl="3" w:tplc="9AEA85F2">
      <w:numFmt w:val="bullet"/>
      <w:lvlText w:val="•"/>
      <w:lvlJc w:val="left"/>
      <w:pPr>
        <w:ind w:left="3185" w:hanging="168"/>
      </w:pPr>
      <w:rPr>
        <w:rFonts w:hint="default"/>
        <w:lang w:val="tr-TR" w:eastAsia="tr-TR" w:bidi="tr-TR"/>
      </w:rPr>
    </w:lvl>
    <w:lvl w:ilvl="4" w:tplc="2FC28FF2">
      <w:numFmt w:val="bullet"/>
      <w:lvlText w:val="•"/>
      <w:lvlJc w:val="left"/>
      <w:pPr>
        <w:ind w:left="4174" w:hanging="168"/>
      </w:pPr>
      <w:rPr>
        <w:rFonts w:hint="default"/>
        <w:lang w:val="tr-TR" w:eastAsia="tr-TR" w:bidi="tr-TR"/>
      </w:rPr>
    </w:lvl>
    <w:lvl w:ilvl="5" w:tplc="AE3CBA60">
      <w:numFmt w:val="bullet"/>
      <w:lvlText w:val="•"/>
      <w:lvlJc w:val="left"/>
      <w:pPr>
        <w:ind w:left="5163" w:hanging="168"/>
      </w:pPr>
      <w:rPr>
        <w:rFonts w:hint="default"/>
        <w:lang w:val="tr-TR" w:eastAsia="tr-TR" w:bidi="tr-TR"/>
      </w:rPr>
    </w:lvl>
    <w:lvl w:ilvl="6" w:tplc="7CF2E90E">
      <w:numFmt w:val="bullet"/>
      <w:lvlText w:val="•"/>
      <w:lvlJc w:val="left"/>
      <w:pPr>
        <w:ind w:left="6151" w:hanging="168"/>
      </w:pPr>
      <w:rPr>
        <w:rFonts w:hint="default"/>
        <w:lang w:val="tr-TR" w:eastAsia="tr-TR" w:bidi="tr-TR"/>
      </w:rPr>
    </w:lvl>
    <w:lvl w:ilvl="7" w:tplc="836AE52C">
      <w:numFmt w:val="bullet"/>
      <w:lvlText w:val="•"/>
      <w:lvlJc w:val="left"/>
      <w:pPr>
        <w:ind w:left="7140" w:hanging="168"/>
      </w:pPr>
      <w:rPr>
        <w:rFonts w:hint="default"/>
        <w:lang w:val="tr-TR" w:eastAsia="tr-TR" w:bidi="tr-TR"/>
      </w:rPr>
    </w:lvl>
    <w:lvl w:ilvl="8" w:tplc="544C58F0">
      <w:numFmt w:val="bullet"/>
      <w:lvlText w:val="•"/>
      <w:lvlJc w:val="left"/>
      <w:pPr>
        <w:ind w:left="8129" w:hanging="168"/>
      </w:pPr>
      <w:rPr>
        <w:rFonts w:hint="default"/>
        <w:lang w:val="tr-TR" w:eastAsia="tr-TR" w:bidi="tr-TR"/>
      </w:rPr>
    </w:lvl>
  </w:abstractNum>
  <w:abstractNum w:abstractNumId="7" w15:restartNumberingAfterBreak="0">
    <w:nsid w:val="79F05101"/>
    <w:multiLevelType w:val="hybridMultilevel"/>
    <w:tmpl w:val="D24EA56A"/>
    <w:lvl w:ilvl="0" w:tplc="041F000F">
      <w:start w:val="1"/>
      <w:numFmt w:val="decimal"/>
      <w:lvlText w:val="%1."/>
      <w:lvlJc w:val="left"/>
      <w:pPr>
        <w:ind w:left="936" w:hanging="348"/>
      </w:pPr>
      <w:rPr>
        <w:rFonts w:hint="default"/>
        <w:w w:val="99"/>
        <w:sz w:val="20"/>
        <w:szCs w:val="20"/>
        <w:lang w:val="tr-TR" w:eastAsia="tr-TR" w:bidi="tr-TR"/>
      </w:rPr>
    </w:lvl>
    <w:lvl w:ilvl="1" w:tplc="60609622">
      <w:numFmt w:val="bullet"/>
      <w:lvlText w:val="•"/>
      <w:lvlJc w:val="left"/>
      <w:pPr>
        <w:ind w:left="1856" w:hanging="348"/>
      </w:pPr>
      <w:rPr>
        <w:rFonts w:hint="default"/>
        <w:lang w:val="tr-TR" w:eastAsia="tr-TR" w:bidi="tr-TR"/>
      </w:rPr>
    </w:lvl>
    <w:lvl w:ilvl="2" w:tplc="25DA909A">
      <w:numFmt w:val="bullet"/>
      <w:lvlText w:val="•"/>
      <w:lvlJc w:val="left"/>
      <w:pPr>
        <w:ind w:left="2773" w:hanging="348"/>
      </w:pPr>
      <w:rPr>
        <w:rFonts w:hint="default"/>
        <w:lang w:val="tr-TR" w:eastAsia="tr-TR" w:bidi="tr-TR"/>
      </w:rPr>
    </w:lvl>
    <w:lvl w:ilvl="3" w:tplc="05340CA6">
      <w:numFmt w:val="bullet"/>
      <w:lvlText w:val="•"/>
      <w:lvlJc w:val="left"/>
      <w:pPr>
        <w:ind w:left="3689" w:hanging="348"/>
      </w:pPr>
      <w:rPr>
        <w:rFonts w:hint="default"/>
        <w:lang w:val="tr-TR" w:eastAsia="tr-TR" w:bidi="tr-TR"/>
      </w:rPr>
    </w:lvl>
    <w:lvl w:ilvl="4" w:tplc="C24EBA02">
      <w:numFmt w:val="bullet"/>
      <w:lvlText w:val="•"/>
      <w:lvlJc w:val="left"/>
      <w:pPr>
        <w:ind w:left="4606" w:hanging="348"/>
      </w:pPr>
      <w:rPr>
        <w:rFonts w:hint="default"/>
        <w:lang w:val="tr-TR" w:eastAsia="tr-TR" w:bidi="tr-TR"/>
      </w:rPr>
    </w:lvl>
    <w:lvl w:ilvl="5" w:tplc="6FA0DD52">
      <w:numFmt w:val="bullet"/>
      <w:lvlText w:val="•"/>
      <w:lvlJc w:val="left"/>
      <w:pPr>
        <w:ind w:left="5523" w:hanging="348"/>
      </w:pPr>
      <w:rPr>
        <w:rFonts w:hint="default"/>
        <w:lang w:val="tr-TR" w:eastAsia="tr-TR" w:bidi="tr-TR"/>
      </w:rPr>
    </w:lvl>
    <w:lvl w:ilvl="6" w:tplc="4ACE57C6">
      <w:numFmt w:val="bullet"/>
      <w:lvlText w:val="•"/>
      <w:lvlJc w:val="left"/>
      <w:pPr>
        <w:ind w:left="6439" w:hanging="348"/>
      </w:pPr>
      <w:rPr>
        <w:rFonts w:hint="default"/>
        <w:lang w:val="tr-TR" w:eastAsia="tr-TR" w:bidi="tr-TR"/>
      </w:rPr>
    </w:lvl>
    <w:lvl w:ilvl="7" w:tplc="DBA4BA4E">
      <w:numFmt w:val="bullet"/>
      <w:lvlText w:val="•"/>
      <w:lvlJc w:val="left"/>
      <w:pPr>
        <w:ind w:left="7356" w:hanging="348"/>
      </w:pPr>
      <w:rPr>
        <w:rFonts w:hint="default"/>
        <w:lang w:val="tr-TR" w:eastAsia="tr-TR" w:bidi="tr-TR"/>
      </w:rPr>
    </w:lvl>
    <w:lvl w:ilvl="8" w:tplc="B114F962">
      <w:numFmt w:val="bullet"/>
      <w:lvlText w:val="•"/>
      <w:lvlJc w:val="left"/>
      <w:pPr>
        <w:ind w:left="8273" w:hanging="348"/>
      </w:pPr>
      <w:rPr>
        <w:rFonts w:hint="default"/>
        <w:lang w:val="tr-TR" w:eastAsia="tr-TR" w:bidi="tr-TR"/>
      </w:rPr>
    </w:lvl>
  </w:abstractNum>
  <w:num w:numId="1">
    <w:abstractNumId w:val="2"/>
  </w:num>
  <w:num w:numId="2">
    <w:abstractNumId w:val="3"/>
  </w:num>
  <w:num w:numId="3">
    <w:abstractNumId w:val="0"/>
  </w:num>
  <w:num w:numId="4">
    <w:abstractNumId w:val="1"/>
  </w:num>
  <w:num w:numId="5">
    <w:abstractNumId w:val="6"/>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
  <w:rsids>
    <w:rsidRoot w:val="00207BBF"/>
    <w:rsid w:val="0004142F"/>
    <w:rsid w:val="00056A48"/>
    <w:rsid w:val="000626B8"/>
    <w:rsid w:val="00087765"/>
    <w:rsid w:val="000D4380"/>
    <w:rsid w:val="001571DC"/>
    <w:rsid w:val="001D4992"/>
    <w:rsid w:val="00207BBF"/>
    <w:rsid w:val="002766A8"/>
    <w:rsid w:val="002A651C"/>
    <w:rsid w:val="002D4954"/>
    <w:rsid w:val="004E2F4E"/>
    <w:rsid w:val="0098410B"/>
    <w:rsid w:val="009D5FA7"/>
    <w:rsid w:val="00A00FBB"/>
    <w:rsid w:val="00A70883"/>
    <w:rsid w:val="00B623D9"/>
    <w:rsid w:val="00B82A8B"/>
    <w:rsid w:val="00B90416"/>
    <w:rsid w:val="00BA4C6C"/>
    <w:rsid w:val="00C57515"/>
    <w:rsid w:val="00C6662E"/>
    <w:rsid w:val="00CE2EE5"/>
    <w:rsid w:val="00D352F8"/>
    <w:rsid w:val="00D75846"/>
    <w:rsid w:val="00E51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3B370"/>
  <w15:docId w15:val="{7456282B-726A-4C2B-BA69-F14D466E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221"/>
      <w:outlineLvl w:val="0"/>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uiPriority w:val="1"/>
    <w:qFormat/>
    <w:rPr>
      <w:sz w:val="20"/>
      <w:szCs w:val="20"/>
    </w:rPr>
  </w:style>
  <w:style w:type="paragraph" w:styleId="ListeParagraf">
    <w:name w:val="List Paragraph"/>
    <w:basedOn w:val="Normal"/>
    <w:uiPriority w:val="1"/>
    <w:qFormat/>
    <w:pPr>
      <w:ind w:left="936"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eynep.ozunal@maltepe.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1838</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vt:lpstr>
    </vt:vector>
  </TitlesOfParts>
  <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PINAR</dc:creator>
  <cp:lastModifiedBy>Necla Öztürk</cp:lastModifiedBy>
  <cp:revision>31</cp:revision>
  <dcterms:created xsi:type="dcterms:W3CDTF">2018-10-18T06:42:00Z</dcterms:created>
  <dcterms:modified xsi:type="dcterms:W3CDTF">2020-06-18T13:04:00Z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2018-02-23T00:00:00Z</vt:filetime>
  </property>
  <property fmtid="{D5CDD505-2E9C-101B-9397-08002B2CF9AE}" pid="3" name="Creator">
    <vt:lpwstr>Microsoft® Word 2013</vt:lpwstr>
  </property>
  <property fmtid="{D5CDD505-2E9C-101B-9397-08002B2CF9AE}" pid="4" name="LastSaved">
    <vt:filetime>2018-09-28T00:00:00Z</vt:filetime>
  </property>
</Properties>
</file>